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D3589" w14:textId="77777777" w:rsidR="00980C2B" w:rsidRPr="000E1907" w:rsidRDefault="004515A5" w:rsidP="00FF54C4">
      <w:pPr>
        <w:spacing w:after="0"/>
        <w:rPr>
          <w:rFonts w:ascii="Arial" w:hAnsi="Arial" w:cs="Arial"/>
          <w:b/>
          <w:sz w:val="20"/>
          <w:szCs w:val="20"/>
        </w:rPr>
      </w:pPr>
      <w:r w:rsidRPr="000E1907">
        <w:rPr>
          <w:rFonts w:ascii="Arial" w:hAnsi="Arial" w:cs="Arial"/>
          <w:b/>
          <w:sz w:val="20"/>
          <w:szCs w:val="20"/>
        </w:rPr>
        <w:t>NAME</w:t>
      </w:r>
    </w:p>
    <w:p w14:paraId="0CCBBA37" w14:textId="77777777" w:rsidR="004515A5" w:rsidRPr="000E1907" w:rsidRDefault="00FF54C4" w:rsidP="00FF54C4">
      <w:pPr>
        <w:pStyle w:val="ListParagraph"/>
        <w:numPr>
          <w:ilvl w:val="0"/>
          <w:numId w:val="6"/>
        </w:numPr>
        <w:spacing w:after="0"/>
        <w:ind w:left="360"/>
        <w:rPr>
          <w:rFonts w:ascii="Arial" w:hAnsi="Arial" w:cs="Arial"/>
          <w:sz w:val="20"/>
          <w:szCs w:val="20"/>
        </w:rPr>
      </w:pPr>
      <w:r w:rsidRPr="000E1907">
        <w:rPr>
          <w:rFonts w:ascii="Arial" w:hAnsi="Arial" w:cs="Arial"/>
          <w:sz w:val="20"/>
          <w:szCs w:val="20"/>
        </w:rPr>
        <w:t xml:space="preserve">The name of this group </w:t>
      </w:r>
      <w:r w:rsidR="00823D6E" w:rsidRPr="000E1907">
        <w:rPr>
          <w:rFonts w:ascii="Arial" w:hAnsi="Arial" w:cs="Arial"/>
          <w:sz w:val="20"/>
          <w:szCs w:val="20"/>
        </w:rPr>
        <w:t>shall</w:t>
      </w:r>
      <w:r w:rsidRPr="000E1907">
        <w:rPr>
          <w:rFonts w:ascii="Arial" w:hAnsi="Arial" w:cs="Arial"/>
          <w:sz w:val="20"/>
          <w:szCs w:val="20"/>
        </w:rPr>
        <w:t xml:space="preserve"> be the Midwest Mutual Assistance Group, also known as MMAG and MMA.</w:t>
      </w:r>
      <w:r w:rsidR="00CF0B6E" w:rsidRPr="000E1907">
        <w:rPr>
          <w:rFonts w:ascii="Arial" w:hAnsi="Arial" w:cs="Arial"/>
          <w:sz w:val="20"/>
          <w:szCs w:val="20"/>
        </w:rPr>
        <w:t xml:space="preserve"> </w:t>
      </w:r>
    </w:p>
    <w:p w14:paraId="7EB3839A" w14:textId="77777777" w:rsidR="00CF0B6E" w:rsidRPr="000E1907" w:rsidRDefault="00CF0B6E" w:rsidP="00CF0B6E">
      <w:pPr>
        <w:spacing w:after="0"/>
        <w:rPr>
          <w:rFonts w:ascii="Arial" w:hAnsi="Arial" w:cs="Arial"/>
          <w:sz w:val="20"/>
          <w:szCs w:val="20"/>
        </w:rPr>
      </w:pPr>
    </w:p>
    <w:p w14:paraId="47CCB0EB" w14:textId="77777777" w:rsidR="004515A5" w:rsidRPr="000E1907" w:rsidRDefault="004515A5" w:rsidP="00FF54C4">
      <w:pPr>
        <w:spacing w:after="0"/>
        <w:rPr>
          <w:rFonts w:ascii="Arial" w:hAnsi="Arial" w:cs="Arial"/>
          <w:b/>
          <w:sz w:val="20"/>
          <w:szCs w:val="20"/>
        </w:rPr>
      </w:pPr>
      <w:r w:rsidRPr="000E1907">
        <w:rPr>
          <w:rFonts w:ascii="Arial" w:hAnsi="Arial" w:cs="Arial"/>
          <w:b/>
          <w:sz w:val="20"/>
          <w:szCs w:val="20"/>
        </w:rPr>
        <w:t>PURPOSE</w:t>
      </w:r>
    </w:p>
    <w:p w14:paraId="12ABF886" w14:textId="77777777" w:rsidR="00CF0B6E" w:rsidRPr="000E1907" w:rsidRDefault="00193978" w:rsidP="00CF0B6E">
      <w:pPr>
        <w:pStyle w:val="ListParagraph"/>
        <w:numPr>
          <w:ilvl w:val="0"/>
          <w:numId w:val="6"/>
        </w:numPr>
        <w:spacing w:after="0"/>
        <w:ind w:left="360"/>
        <w:rPr>
          <w:rFonts w:ascii="Arial" w:hAnsi="Arial" w:cs="Arial"/>
          <w:sz w:val="20"/>
          <w:szCs w:val="20"/>
        </w:rPr>
      </w:pPr>
      <w:r w:rsidRPr="000E1907">
        <w:rPr>
          <w:rFonts w:ascii="Arial" w:hAnsi="Arial" w:cs="Arial"/>
          <w:sz w:val="20"/>
          <w:szCs w:val="20"/>
        </w:rPr>
        <w:t xml:space="preserve">The purpose of the </w:t>
      </w:r>
      <w:r w:rsidR="00011587" w:rsidRPr="000E1907">
        <w:rPr>
          <w:rFonts w:ascii="Arial" w:hAnsi="Arial" w:cs="Arial"/>
          <w:sz w:val="20"/>
          <w:szCs w:val="20"/>
        </w:rPr>
        <w:t>MMAG</w:t>
      </w:r>
      <w:r w:rsidRPr="000E1907">
        <w:rPr>
          <w:rFonts w:ascii="Arial" w:hAnsi="Arial" w:cs="Arial"/>
          <w:sz w:val="20"/>
          <w:szCs w:val="20"/>
        </w:rPr>
        <w:t xml:space="preserve"> is to </w:t>
      </w:r>
      <w:r w:rsidR="00CF0B6E" w:rsidRPr="000E1907">
        <w:rPr>
          <w:rFonts w:ascii="Arial" w:hAnsi="Arial" w:cs="Arial"/>
          <w:sz w:val="20"/>
          <w:szCs w:val="20"/>
        </w:rPr>
        <w:t>effectively and collaboratively share resources</w:t>
      </w:r>
      <w:r w:rsidR="00591E52" w:rsidRPr="000E1907">
        <w:rPr>
          <w:rFonts w:ascii="Arial" w:hAnsi="Arial" w:cs="Arial"/>
          <w:sz w:val="20"/>
          <w:szCs w:val="20"/>
        </w:rPr>
        <w:t xml:space="preserve"> </w:t>
      </w:r>
      <w:r w:rsidR="00CF0B6E" w:rsidRPr="000E1907">
        <w:rPr>
          <w:rFonts w:ascii="Arial" w:hAnsi="Arial" w:cs="Arial"/>
          <w:sz w:val="20"/>
          <w:szCs w:val="20"/>
        </w:rPr>
        <w:t>within the Midwe</w:t>
      </w:r>
      <w:r w:rsidR="00011587" w:rsidRPr="000E1907">
        <w:rPr>
          <w:rFonts w:ascii="Arial" w:hAnsi="Arial" w:cs="Arial"/>
          <w:sz w:val="20"/>
          <w:szCs w:val="20"/>
        </w:rPr>
        <w:t>st region of the United States as well as assist other regional mutual assistance groups</w:t>
      </w:r>
      <w:r w:rsidR="00BA6148" w:rsidRPr="000E1907">
        <w:rPr>
          <w:rFonts w:ascii="Arial" w:hAnsi="Arial" w:cs="Arial"/>
          <w:sz w:val="20"/>
          <w:szCs w:val="20"/>
        </w:rPr>
        <w:t xml:space="preserve"> when called upon</w:t>
      </w:r>
      <w:r w:rsidR="00011587" w:rsidRPr="000E1907">
        <w:rPr>
          <w:rFonts w:ascii="Arial" w:hAnsi="Arial" w:cs="Arial"/>
          <w:sz w:val="20"/>
          <w:szCs w:val="20"/>
        </w:rPr>
        <w:t>.</w:t>
      </w:r>
    </w:p>
    <w:p w14:paraId="6A69D54A" w14:textId="77777777" w:rsidR="00443693" w:rsidRPr="000E1907" w:rsidRDefault="00443693" w:rsidP="00CF0B6E">
      <w:pPr>
        <w:spacing w:after="0"/>
        <w:rPr>
          <w:rFonts w:ascii="Arial" w:hAnsi="Arial" w:cs="Arial"/>
          <w:sz w:val="20"/>
          <w:szCs w:val="20"/>
        </w:rPr>
      </w:pPr>
    </w:p>
    <w:p w14:paraId="792862F4" w14:textId="77777777" w:rsidR="004515A5" w:rsidRPr="000E1907" w:rsidRDefault="004515A5" w:rsidP="00FF54C4">
      <w:pPr>
        <w:spacing w:after="0"/>
        <w:rPr>
          <w:rFonts w:ascii="Arial" w:hAnsi="Arial" w:cs="Arial"/>
          <w:b/>
          <w:sz w:val="20"/>
          <w:szCs w:val="20"/>
        </w:rPr>
      </w:pPr>
      <w:r w:rsidRPr="000E1907">
        <w:rPr>
          <w:rFonts w:ascii="Arial" w:hAnsi="Arial" w:cs="Arial"/>
          <w:b/>
          <w:sz w:val="20"/>
          <w:szCs w:val="20"/>
        </w:rPr>
        <w:t>PRINCIPLES</w:t>
      </w:r>
    </w:p>
    <w:p w14:paraId="1D691A23" w14:textId="77777777" w:rsidR="00675537" w:rsidRPr="000E1907" w:rsidRDefault="00675537" w:rsidP="009E4A79">
      <w:pPr>
        <w:pStyle w:val="ListParagraph"/>
        <w:numPr>
          <w:ilvl w:val="0"/>
          <w:numId w:val="5"/>
        </w:numPr>
        <w:rPr>
          <w:rFonts w:ascii="Arial" w:hAnsi="Arial" w:cs="Arial"/>
          <w:sz w:val="20"/>
          <w:szCs w:val="20"/>
        </w:rPr>
      </w:pPr>
      <w:r w:rsidRPr="000E1907">
        <w:rPr>
          <w:rFonts w:ascii="Arial" w:hAnsi="Arial" w:cs="Arial"/>
          <w:sz w:val="20"/>
          <w:szCs w:val="20"/>
        </w:rPr>
        <w:t>The M</w:t>
      </w:r>
      <w:r w:rsidR="00011587" w:rsidRPr="000E1907">
        <w:rPr>
          <w:rFonts w:ascii="Arial" w:hAnsi="Arial" w:cs="Arial"/>
          <w:sz w:val="20"/>
          <w:szCs w:val="20"/>
        </w:rPr>
        <w:t>MAG</w:t>
      </w:r>
      <w:r w:rsidRPr="000E1907">
        <w:rPr>
          <w:rFonts w:ascii="Arial" w:hAnsi="Arial" w:cs="Arial"/>
          <w:sz w:val="20"/>
          <w:szCs w:val="20"/>
        </w:rPr>
        <w:t xml:space="preserve"> is comprised of electric distribution and transmission utility companies whose mission is to provide a forum for safe, effective, and coordinated regional </w:t>
      </w:r>
      <w:r w:rsidR="00EE5378" w:rsidRPr="000E1907">
        <w:rPr>
          <w:rFonts w:ascii="Arial" w:hAnsi="Arial" w:cs="Arial"/>
          <w:sz w:val="20"/>
          <w:szCs w:val="20"/>
        </w:rPr>
        <w:t xml:space="preserve">and national </w:t>
      </w:r>
      <w:r w:rsidRPr="000E1907">
        <w:rPr>
          <w:rFonts w:ascii="Arial" w:hAnsi="Arial" w:cs="Arial"/>
          <w:sz w:val="20"/>
          <w:szCs w:val="20"/>
        </w:rPr>
        <w:t>emergency assistance efforts with other member companies.</w:t>
      </w:r>
    </w:p>
    <w:p w14:paraId="641C6EFA" w14:textId="77777777" w:rsidR="009B37E8" w:rsidRPr="000E1907" w:rsidRDefault="009E4A79" w:rsidP="004D713C">
      <w:pPr>
        <w:pStyle w:val="ListParagraph"/>
        <w:numPr>
          <w:ilvl w:val="0"/>
          <w:numId w:val="5"/>
        </w:numPr>
        <w:rPr>
          <w:rFonts w:ascii="Arial" w:hAnsi="Arial" w:cs="Arial"/>
          <w:sz w:val="20"/>
          <w:szCs w:val="20"/>
        </w:rPr>
      </w:pPr>
      <w:r w:rsidRPr="000E1907">
        <w:rPr>
          <w:rFonts w:ascii="Arial" w:hAnsi="Arial" w:cs="Arial"/>
          <w:sz w:val="20"/>
          <w:szCs w:val="20"/>
        </w:rPr>
        <w:t>All members of the M</w:t>
      </w:r>
      <w:r w:rsidR="00011587" w:rsidRPr="000E1907">
        <w:rPr>
          <w:rFonts w:ascii="Arial" w:hAnsi="Arial" w:cs="Arial"/>
          <w:sz w:val="20"/>
          <w:szCs w:val="20"/>
        </w:rPr>
        <w:t>MAG</w:t>
      </w:r>
      <w:r w:rsidRPr="000E1907">
        <w:rPr>
          <w:rFonts w:ascii="Arial" w:hAnsi="Arial" w:cs="Arial"/>
          <w:sz w:val="20"/>
          <w:szCs w:val="20"/>
        </w:rPr>
        <w:t xml:space="preserve"> will agree to and secure a company officer signature on the Edison Electric Institute Mutual Assistance Agreement. The Edison Electric Institute Suggested Governing Principles Covering Emergency Assistance Arrangements Between Edison Electric Institute Member Companies document is implied as part of the signed agreement.</w:t>
      </w:r>
    </w:p>
    <w:p w14:paraId="31DA6ADA" w14:textId="77777777" w:rsidR="004515A5" w:rsidRPr="000E1907" w:rsidRDefault="004515A5" w:rsidP="00FF54C4">
      <w:pPr>
        <w:spacing w:after="0"/>
        <w:rPr>
          <w:rFonts w:ascii="Arial" w:hAnsi="Arial" w:cs="Arial"/>
          <w:b/>
          <w:sz w:val="20"/>
          <w:szCs w:val="20"/>
        </w:rPr>
      </w:pPr>
      <w:r w:rsidRPr="000E1907">
        <w:rPr>
          <w:rFonts w:ascii="Arial" w:hAnsi="Arial" w:cs="Arial"/>
          <w:b/>
          <w:sz w:val="20"/>
          <w:szCs w:val="20"/>
        </w:rPr>
        <w:t xml:space="preserve">REQUIREMENTS </w:t>
      </w:r>
      <w:r w:rsidR="00256FDA" w:rsidRPr="000E1907">
        <w:rPr>
          <w:rFonts w:ascii="Arial" w:hAnsi="Arial" w:cs="Arial"/>
          <w:b/>
          <w:sz w:val="20"/>
          <w:szCs w:val="20"/>
        </w:rPr>
        <w:t>FOR JOINING THE MIDWEST MUTUAL ASSISTANCE GROUP</w:t>
      </w:r>
    </w:p>
    <w:p w14:paraId="2341F49B" w14:textId="3837E4F6" w:rsidR="00F20403" w:rsidRPr="000E1907" w:rsidRDefault="00FA6B48" w:rsidP="00256FDA">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 xml:space="preserve">The </w:t>
      </w:r>
      <w:r w:rsidR="00011587" w:rsidRPr="000E1907">
        <w:rPr>
          <w:rFonts w:ascii="Arial" w:eastAsia="Calibri" w:hAnsi="Arial" w:cs="Arial"/>
          <w:sz w:val="20"/>
          <w:szCs w:val="20"/>
        </w:rPr>
        <w:t>MMAG</w:t>
      </w:r>
      <w:r w:rsidRPr="000E1907">
        <w:rPr>
          <w:rFonts w:ascii="Arial" w:eastAsia="Calibri" w:hAnsi="Arial" w:cs="Arial"/>
          <w:sz w:val="20"/>
          <w:szCs w:val="20"/>
        </w:rPr>
        <w:t xml:space="preserve"> </w:t>
      </w:r>
      <w:r w:rsidR="0009214B" w:rsidRPr="000E1907">
        <w:rPr>
          <w:rFonts w:ascii="Arial" w:eastAsia="Calibri" w:hAnsi="Arial" w:cs="Arial"/>
          <w:sz w:val="20"/>
          <w:szCs w:val="20"/>
        </w:rPr>
        <w:t xml:space="preserve">membership </w:t>
      </w:r>
      <w:r w:rsidRPr="000E1907">
        <w:rPr>
          <w:rFonts w:ascii="Arial" w:eastAsia="Calibri" w:hAnsi="Arial" w:cs="Arial"/>
          <w:sz w:val="20"/>
          <w:szCs w:val="20"/>
        </w:rPr>
        <w:t xml:space="preserve">shall </w:t>
      </w:r>
      <w:r w:rsidR="005E008C" w:rsidRPr="000E1907">
        <w:rPr>
          <w:rFonts w:ascii="Arial" w:eastAsia="Calibri" w:hAnsi="Arial" w:cs="Arial"/>
          <w:sz w:val="20"/>
          <w:szCs w:val="20"/>
        </w:rPr>
        <w:t xml:space="preserve">not exceed </w:t>
      </w:r>
      <w:r w:rsidR="004A156D" w:rsidRPr="000E1907">
        <w:rPr>
          <w:rFonts w:ascii="Arial" w:eastAsia="Calibri" w:hAnsi="Arial" w:cs="Arial"/>
          <w:sz w:val="20"/>
          <w:szCs w:val="20"/>
        </w:rPr>
        <w:t>forty-</w:t>
      </w:r>
      <w:r w:rsidR="00583205" w:rsidRPr="000E1907">
        <w:rPr>
          <w:rFonts w:ascii="Arial" w:eastAsia="Calibri" w:hAnsi="Arial" w:cs="Arial"/>
          <w:sz w:val="20"/>
          <w:szCs w:val="20"/>
        </w:rPr>
        <w:t>six</w:t>
      </w:r>
      <w:r w:rsidR="004A156D" w:rsidRPr="000E1907">
        <w:rPr>
          <w:rFonts w:ascii="Arial" w:eastAsia="Calibri" w:hAnsi="Arial" w:cs="Arial"/>
          <w:sz w:val="20"/>
          <w:szCs w:val="20"/>
        </w:rPr>
        <w:t xml:space="preserve"> (4</w:t>
      </w:r>
      <w:r w:rsidR="00583205" w:rsidRPr="000E1907">
        <w:rPr>
          <w:rFonts w:ascii="Arial" w:eastAsia="Calibri" w:hAnsi="Arial" w:cs="Arial"/>
          <w:sz w:val="20"/>
          <w:szCs w:val="20"/>
        </w:rPr>
        <w:t>6</w:t>
      </w:r>
      <w:r w:rsidR="004A156D" w:rsidRPr="000E1907">
        <w:rPr>
          <w:rFonts w:ascii="Arial" w:eastAsia="Calibri" w:hAnsi="Arial" w:cs="Arial"/>
          <w:sz w:val="20"/>
          <w:szCs w:val="20"/>
        </w:rPr>
        <w:t>)</w:t>
      </w:r>
      <w:r w:rsidR="005E008C" w:rsidRPr="000E1907">
        <w:rPr>
          <w:rFonts w:ascii="Arial" w:eastAsia="Calibri" w:hAnsi="Arial" w:cs="Arial"/>
          <w:sz w:val="20"/>
          <w:szCs w:val="20"/>
        </w:rPr>
        <w:t xml:space="preserve"> members</w:t>
      </w:r>
      <w:r w:rsidR="00FF3B02" w:rsidRPr="000E1907">
        <w:rPr>
          <w:rFonts w:ascii="Arial" w:eastAsia="Calibri" w:hAnsi="Arial" w:cs="Arial"/>
          <w:sz w:val="20"/>
          <w:szCs w:val="20"/>
        </w:rPr>
        <w:t>.</w:t>
      </w:r>
    </w:p>
    <w:p w14:paraId="345195C2" w14:textId="77777777" w:rsidR="00FF3B02" w:rsidRPr="000E1907" w:rsidRDefault="00FF3B02" w:rsidP="00256FDA">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Potential members to the M</w:t>
      </w:r>
      <w:r w:rsidR="00011587" w:rsidRPr="000E1907">
        <w:rPr>
          <w:rFonts w:ascii="Arial" w:eastAsia="Calibri" w:hAnsi="Arial" w:cs="Arial"/>
          <w:sz w:val="20"/>
          <w:szCs w:val="20"/>
        </w:rPr>
        <w:t>MAG</w:t>
      </w:r>
      <w:r w:rsidRPr="000E1907">
        <w:rPr>
          <w:rFonts w:ascii="Arial" w:eastAsia="Calibri" w:hAnsi="Arial" w:cs="Arial"/>
          <w:sz w:val="20"/>
          <w:szCs w:val="20"/>
        </w:rPr>
        <w:t xml:space="preserve"> shall be Investor Owned Utilities</w:t>
      </w:r>
      <w:r w:rsidR="005E008C" w:rsidRPr="000E1907">
        <w:rPr>
          <w:rFonts w:ascii="Arial" w:eastAsia="Calibri" w:hAnsi="Arial" w:cs="Arial"/>
          <w:sz w:val="20"/>
          <w:szCs w:val="20"/>
        </w:rPr>
        <w:t xml:space="preserve"> (IOU)</w:t>
      </w:r>
      <w:r w:rsidRPr="000E1907">
        <w:rPr>
          <w:rFonts w:ascii="Arial" w:eastAsia="Calibri" w:hAnsi="Arial" w:cs="Arial"/>
          <w:sz w:val="20"/>
          <w:szCs w:val="20"/>
        </w:rPr>
        <w:t xml:space="preserve">. </w:t>
      </w:r>
    </w:p>
    <w:p w14:paraId="38EAF6D6" w14:textId="77777777" w:rsidR="00FF3B02" w:rsidRPr="000E1907" w:rsidRDefault="00FF3B02" w:rsidP="00FF3B02">
      <w:pPr>
        <w:pStyle w:val="ListParagraph"/>
        <w:numPr>
          <w:ilvl w:val="1"/>
          <w:numId w:val="1"/>
        </w:numPr>
        <w:spacing w:after="0"/>
        <w:ind w:left="792"/>
        <w:rPr>
          <w:rFonts w:ascii="Arial" w:eastAsia="Calibri" w:hAnsi="Arial" w:cs="Arial"/>
          <w:sz w:val="20"/>
          <w:szCs w:val="20"/>
        </w:rPr>
      </w:pPr>
      <w:r w:rsidRPr="000E1907">
        <w:rPr>
          <w:rFonts w:ascii="Arial" w:eastAsia="Calibri" w:hAnsi="Arial" w:cs="Arial"/>
          <w:sz w:val="20"/>
          <w:szCs w:val="20"/>
        </w:rPr>
        <w:t>Municipalities</w:t>
      </w:r>
      <w:r w:rsidR="00021186" w:rsidRPr="000E1907">
        <w:rPr>
          <w:rFonts w:ascii="Arial" w:eastAsia="Calibri" w:hAnsi="Arial" w:cs="Arial"/>
          <w:sz w:val="20"/>
          <w:szCs w:val="20"/>
        </w:rPr>
        <w:t>, Rural Cooperatives,</w:t>
      </w:r>
      <w:r w:rsidRPr="000E1907">
        <w:rPr>
          <w:rFonts w:ascii="Arial" w:eastAsia="Calibri" w:hAnsi="Arial" w:cs="Arial"/>
          <w:sz w:val="20"/>
          <w:szCs w:val="20"/>
        </w:rPr>
        <w:t xml:space="preserve"> and public utilities should be encouraged to join </w:t>
      </w:r>
      <w:r w:rsidR="0016227C" w:rsidRPr="000E1907">
        <w:rPr>
          <w:rFonts w:ascii="Arial" w:eastAsia="Calibri" w:hAnsi="Arial" w:cs="Arial"/>
          <w:sz w:val="20"/>
          <w:szCs w:val="20"/>
        </w:rPr>
        <w:t xml:space="preserve">American Public Power Association (for </w:t>
      </w:r>
      <w:r w:rsidRPr="000E1907">
        <w:rPr>
          <w:rFonts w:ascii="Arial" w:eastAsia="Calibri" w:hAnsi="Arial" w:cs="Arial"/>
          <w:sz w:val="20"/>
          <w:szCs w:val="20"/>
        </w:rPr>
        <w:t>Municipal</w:t>
      </w:r>
      <w:r w:rsidR="0016227C" w:rsidRPr="000E1907">
        <w:rPr>
          <w:rFonts w:ascii="Arial" w:eastAsia="Calibri" w:hAnsi="Arial" w:cs="Arial"/>
          <w:sz w:val="20"/>
          <w:szCs w:val="20"/>
        </w:rPr>
        <w:t>s)</w:t>
      </w:r>
      <w:r w:rsidRPr="000E1907">
        <w:rPr>
          <w:rFonts w:ascii="Arial" w:eastAsia="Calibri" w:hAnsi="Arial" w:cs="Arial"/>
          <w:sz w:val="20"/>
          <w:szCs w:val="20"/>
        </w:rPr>
        <w:t xml:space="preserve"> </w:t>
      </w:r>
      <w:r w:rsidR="00011587" w:rsidRPr="000E1907">
        <w:rPr>
          <w:rFonts w:ascii="Arial" w:eastAsia="Calibri" w:hAnsi="Arial" w:cs="Arial"/>
          <w:sz w:val="20"/>
          <w:szCs w:val="20"/>
        </w:rPr>
        <w:t xml:space="preserve">and </w:t>
      </w:r>
      <w:r w:rsidR="0016227C" w:rsidRPr="000E1907">
        <w:rPr>
          <w:rFonts w:ascii="Arial" w:eastAsia="Calibri" w:hAnsi="Arial" w:cs="Arial"/>
          <w:sz w:val="20"/>
          <w:szCs w:val="20"/>
        </w:rPr>
        <w:t xml:space="preserve">National Rural Electric Cooperative Association (for </w:t>
      </w:r>
      <w:r w:rsidR="00011587" w:rsidRPr="000E1907">
        <w:rPr>
          <w:rFonts w:ascii="Arial" w:eastAsia="Calibri" w:hAnsi="Arial" w:cs="Arial"/>
          <w:sz w:val="20"/>
          <w:szCs w:val="20"/>
        </w:rPr>
        <w:t>Cooperative</w:t>
      </w:r>
      <w:r w:rsidR="0016227C" w:rsidRPr="000E1907">
        <w:rPr>
          <w:rFonts w:ascii="Arial" w:eastAsia="Calibri" w:hAnsi="Arial" w:cs="Arial"/>
          <w:sz w:val="20"/>
          <w:szCs w:val="20"/>
        </w:rPr>
        <w:t>s)</w:t>
      </w:r>
      <w:r w:rsidR="00984441" w:rsidRPr="000E1907">
        <w:rPr>
          <w:rFonts w:ascii="Arial" w:eastAsia="Calibri" w:hAnsi="Arial" w:cs="Arial"/>
          <w:sz w:val="20"/>
          <w:szCs w:val="20"/>
        </w:rPr>
        <w:t>.</w:t>
      </w:r>
    </w:p>
    <w:p w14:paraId="290C54E6" w14:textId="77777777" w:rsidR="00443693" w:rsidRPr="000E1907" w:rsidRDefault="00443693" w:rsidP="00256FDA">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Acceptance into the M</w:t>
      </w:r>
      <w:r w:rsidR="00011587" w:rsidRPr="000E1907">
        <w:rPr>
          <w:rFonts w:ascii="Arial" w:eastAsia="Calibri" w:hAnsi="Arial" w:cs="Arial"/>
          <w:sz w:val="20"/>
          <w:szCs w:val="20"/>
        </w:rPr>
        <w:t>MAG</w:t>
      </w:r>
      <w:r w:rsidRPr="000E1907">
        <w:rPr>
          <w:rFonts w:ascii="Arial" w:eastAsia="Calibri" w:hAnsi="Arial" w:cs="Arial"/>
          <w:sz w:val="20"/>
          <w:szCs w:val="20"/>
        </w:rPr>
        <w:t xml:space="preserve"> </w:t>
      </w:r>
      <w:r w:rsidRPr="000E1907">
        <w:rPr>
          <w:rFonts w:ascii="Arial" w:hAnsi="Arial" w:cs="Arial"/>
          <w:sz w:val="20"/>
          <w:szCs w:val="20"/>
        </w:rPr>
        <w:t>r</w:t>
      </w:r>
      <w:r w:rsidRPr="000E1907">
        <w:rPr>
          <w:rFonts w:ascii="Arial" w:eastAsia="Calibri" w:hAnsi="Arial" w:cs="Arial"/>
          <w:sz w:val="20"/>
          <w:szCs w:val="20"/>
        </w:rPr>
        <w:t>equires the</w:t>
      </w:r>
      <w:r w:rsidRPr="000E1907">
        <w:rPr>
          <w:rFonts w:ascii="Arial" w:hAnsi="Arial" w:cs="Arial"/>
          <w:sz w:val="20"/>
          <w:szCs w:val="20"/>
        </w:rPr>
        <w:t xml:space="preserve"> requesting company to: </w:t>
      </w:r>
    </w:p>
    <w:p w14:paraId="5921B745" w14:textId="77777777" w:rsidR="00443693" w:rsidRPr="000E1907" w:rsidRDefault="00E47974" w:rsidP="00443693">
      <w:pPr>
        <w:pStyle w:val="ListParagraph"/>
        <w:numPr>
          <w:ilvl w:val="1"/>
          <w:numId w:val="1"/>
        </w:numPr>
        <w:spacing w:after="0"/>
        <w:ind w:left="792"/>
        <w:rPr>
          <w:rFonts w:ascii="Arial" w:eastAsia="Calibri" w:hAnsi="Arial" w:cs="Arial"/>
          <w:sz w:val="20"/>
          <w:szCs w:val="20"/>
        </w:rPr>
      </w:pPr>
      <w:r w:rsidRPr="000E1907">
        <w:rPr>
          <w:rFonts w:ascii="Arial" w:hAnsi="Arial" w:cs="Arial"/>
          <w:sz w:val="20"/>
          <w:szCs w:val="20"/>
        </w:rPr>
        <w:t>A</w:t>
      </w:r>
      <w:r w:rsidR="00443693" w:rsidRPr="000E1907">
        <w:rPr>
          <w:rFonts w:ascii="Arial" w:eastAsia="Calibri" w:hAnsi="Arial" w:cs="Arial"/>
          <w:sz w:val="20"/>
          <w:szCs w:val="20"/>
        </w:rPr>
        <w:t xml:space="preserve">ttend the next </w:t>
      </w:r>
      <w:r w:rsidRPr="000E1907">
        <w:rPr>
          <w:rFonts w:ascii="Arial" w:eastAsia="Calibri" w:hAnsi="Arial" w:cs="Arial"/>
          <w:sz w:val="20"/>
          <w:szCs w:val="20"/>
        </w:rPr>
        <w:t>M</w:t>
      </w:r>
      <w:r w:rsidR="00011587" w:rsidRPr="000E1907">
        <w:rPr>
          <w:rFonts w:ascii="Arial" w:eastAsia="Calibri" w:hAnsi="Arial" w:cs="Arial"/>
          <w:sz w:val="20"/>
          <w:szCs w:val="20"/>
        </w:rPr>
        <w:t>MAG</w:t>
      </w:r>
      <w:r w:rsidR="00443693" w:rsidRPr="000E1907">
        <w:rPr>
          <w:rFonts w:ascii="Arial" w:eastAsia="Calibri" w:hAnsi="Arial" w:cs="Arial"/>
          <w:sz w:val="20"/>
          <w:szCs w:val="20"/>
        </w:rPr>
        <w:t xml:space="preserve"> </w:t>
      </w:r>
      <w:r w:rsidR="00011587" w:rsidRPr="000E1907">
        <w:rPr>
          <w:rFonts w:ascii="Arial" w:eastAsia="Calibri" w:hAnsi="Arial" w:cs="Arial"/>
          <w:sz w:val="20"/>
          <w:szCs w:val="20"/>
        </w:rPr>
        <w:t>conference</w:t>
      </w:r>
      <w:r w:rsidR="00443693" w:rsidRPr="000E1907">
        <w:rPr>
          <w:rFonts w:ascii="Arial" w:eastAsia="Calibri" w:hAnsi="Arial" w:cs="Arial"/>
          <w:sz w:val="20"/>
          <w:szCs w:val="20"/>
        </w:rPr>
        <w:t xml:space="preserve"> and provide a presentation about their company. </w:t>
      </w:r>
      <w:r w:rsidRPr="000E1907">
        <w:rPr>
          <w:rFonts w:ascii="Arial" w:hAnsi="Arial" w:cs="Arial"/>
          <w:sz w:val="20"/>
          <w:szCs w:val="20"/>
        </w:rPr>
        <w:t xml:space="preserve">Specific items to be </w:t>
      </w:r>
      <w:r w:rsidR="00F019A0" w:rsidRPr="000E1907">
        <w:rPr>
          <w:rFonts w:ascii="Arial" w:hAnsi="Arial" w:cs="Arial"/>
          <w:sz w:val="20"/>
          <w:szCs w:val="20"/>
        </w:rPr>
        <w:t>presented are noted below. Following the presentation, current members will be allowed to ask questions.</w:t>
      </w:r>
    </w:p>
    <w:p w14:paraId="7D80C959" w14:textId="77777777" w:rsidR="00443693" w:rsidRPr="000E1907" w:rsidRDefault="00443693"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Geographic location(s)</w:t>
      </w:r>
    </w:p>
    <w:p w14:paraId="50B96221" w14:textId="77777777" w:rsidR="00443693" w:rsidRPr="000E1907" w:rsidRDefault="00443693"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Number of customers</w:t>
      </w:r>
    </w:p>
    <w:p w14:paraId="72F65D22" w14:textId="77777777" w:rsidR="00443693" w:rsidRPr="000E1907" w:rsidRDefault="00443693" w:rsidP="00E47974">
      <w:pPr>
        <w:pStyle w:val="ListParagraph"/>
        <w:numPr>
          <w:ilvl w:val="2"/>
          <w:numId w:val="1"/>
        </w:numPr>
        <w:spacing w:after="0"/>
        <w:ind w:left="1224"/>
        <w:rPr>
          <w:rFonts w:ascii="Arial" w:hAnsi="Arial" w:cs="Arial"/>
          <w:sz w:val="20"/>
          <w:szCs w:val="20"/>
        </w:rPr>
      </w:pPr>
      <w:r w:rsidRPr="000E1907">
        <w:rPr>
          <w:rFonts w:ascii="Arial" w:eastAsia="Calibri" w:hAnsi="Arial" w:cs="Arial"/>
          <w:sz w:val="20"/>
          <w:szCs w:val="20"/>
        </w:rPr>
        <w:t>Full Time Equivalent (FTE) employees available to assist</w:t>
      </w:r>
    </w:p>
    <w:p w14:paraId="705FD6B0" w14:textId="77777777" w:rsidR="00E47974" w:rsidRPr="000E1907" w:rsidRDefault="00E47974"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Equipment available to assist</w:t>
      </w:r>
    </w:p>
    <w:p w14:paraId="27BC0929" w14:textId="30B6EC75" w:rsidR="00443693" w:rsidRPr="000E1907" w:rsidRDefault="00443693"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Crew make up for restoration work (</w:t>
      </w:r>
      <w:r w:rsidR="00FE50DC" w:rsidRPr="000E1907">
        <w:rPr>
          <w:rFonts w:ascii="Arial" w:eastAsia="Calibri" w:hAnsi="Arial" w:cs="Arial"/>
          <w:sz w:val="20"/>
          <w:szCs w:val="20"/>
        </w:rPr>
        <w:t>2-man</w:t>
      </w:r>
      <w:r w:rsidRPr="000E1907">
        <w:rPr>
          <w:rFonts w:ascii="Arial" w:eastAsia="Calibri" w:hAnsi="Arial" w:cs="Arial"/>
          <w:sz w:val="20"/>
          <w:szCs w:val="20"/>
        </w:rPr>
        <w:t>, 3</w:t>
      </w:r>
      <w:r w:rsidR="00FE50DC">
        <w:rPr>
          <w:rFonts w:ascii="Arial" w:eastAsia="Calibri" w:hAnsi="Arial" w:cs="Arial"/>
          <w:sz w:val="20"/>
          <w:szCs w:val="20"/>
        </w:rPr>
        <w:t>-</w:t>
      </w:r>
      <w:r w:rsidRPr="000E1907">
        <w:rPr>
          <w:rFonts w:ascii="Arial" w:eastAsia="Calibri" w:hAnsi="Arial" w:cs="Arial"/>
          <w:sz w:val="20"/>
          <w:szCs w:val="20"/>
        </w:rPr>
        <w:t xml:space="preserve">man, </w:t>
      </w:r>
      <w:r w:rsidR="00044A00" w:rsidRPr="000E1907">
        <w:rPr>
          <w:rFonts w:ascii="Arial" w:eastAsia="Calibri" w:hAnsi="Arial" w:cs="Arial"/>
          <w:sz w:val="20"/>
          <w:szCs w:val="20"/>
        </w:rPr>
        <w:t>etc.</w:t>
      </w:r>
      <w:r w:rsidRPr="000E1907">
        <w:rPr>
          <w:rFonts w:ascii="Arial" w:eastAsia="Calibri" w:hAnsi="Arial" w:cs="Arial"/>
          <w:sz w:val="20"/>
          <w:szCs w:val="20"/>
        </w:rPr>
        <w:t>)</w:t>
      </w:r>
    </w:p>
    <w:p w14:paraId="73B84109" w14:textId="77777777" w:rsidR="00443693" w:rsidRPr="000E1907" w:rsidRDefault="00443693"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Restrictions on the type of work that can be pe</w:t>
      </w:r>
      <w:r w:rsidR="00044A00" w:rsidRPr="000E1907">
        <w:rPr>
          <w:rFonts w:ascii="Arial" w:eastAsia="Calibri" w:hAnsi="Arial" w:cs="Arial"/>
          <w:sz w:val="20"/>
          <w:szCs w:val="20"/>
        </w:rPr>
        <w:t xml:space="preserve">rformed (Overhead Distribution </w:t>
      </w:r>
      <w:r w:rsidRPr="000E1907">
        <w:rPr>
          <w:rFonts w:ascii="Arial" w:eastAsia="Calibri" w:hAnsi="Arial" w:cs="Arial"/>
          <w:sz w:val="20"/>
          <w:szCs w:val="20"/>
        </w:rPr>
        <w:t>only, switching restrictions)</w:t>
      </w:r>
    </w:p>
    <w:p w14:paraId="7EA3D99F" w14:textId="77777777" w:rsidR="00443693" w:rsidRPr="000E1907" w:rsidRDefault="00443693"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Information about their lineman training program</w:t>
      </w:r>
    </w:p>
    <w:p w14:paraId="6EE0A391" w14:textId="77777777" w:rsidR="00443693" w:rsidRPr="000E1907" w:rsidRDefault="00443693"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Mutual aid experience – receiving and/or sending</w:t>
      </w:r>
    </w:p>
    <w:p w14:paraId="3AEFE6CA" w14:textId="77777777" w:rsidR="00443693" w:rsidRPr="000E1907" w:rsidRDefault="00443693" w:rsidP="00E47974">
      <w:pPr>
        <w:pStyle w:val="ListParagraph"/>
        <w:numPr>
          <w:ilvl w:val="2"/>
          <w:numId w:val="1"/>
        </w:numPr>
        <w:spacing w:after="0"/>
        <w:ind w:left="1224"/>
        <w:rPr>
          <w:rFonts w:ascii="Arial" w:eastAsia="Calibri" w:hAnsi="Arial" w:cs="Arial"/>
          <w:sz w:val="20"/>
          <w:szCs w:val="20"/>
        </w:rPr>
      </w:pPr>
      <w:r w:rsidRPr="000E1907">
        <w:rPr>
          <w:rFonts w:ascii="Arial" w:eastAsia="Calibri" w:hAnsi="Arial" w:cs="Arial"/>
          <w:sz w:val="20"/>
          <w:szCs w:val="20"/>
        </w:rPr>
        <w:t>Safety Statistics including Incident Rate, DART Rate, etc.</w:t>
      </w:r>
    </w:p>
    <w:p w14:paraId="2075A9A1" w14:textId="4523458C" w:rsidR="00443693" w:rsidRPr="000E1907" w:rsidRDefault="00443693" w:rsidP="006E65CE">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Voting on the membership</w:t>
      </w:r>
      <w:r w:rsidR="00F019A0" w:rsidRPr="000E1907">
        <w:rPr>
          <w:rFonts w:ascii="Arial" w:hAnsi="Arial" w:cs="Arial"/>
          <w:sz w:val="20"/>
          <w:szCs w:val="20"/>
        </w:rPr>
        <w:t xml:space="preserve"> request</w:t>
      </w:r>
      <w:r w:rsidRPr="000E1907">
        <w:rPr>
          <w:rFonts w:ascii="Arial" w:eastAsia="Calibri" w:hAnsi="Arial" w:cs="Arial"/>
          <w:sz w:val="20"/>
          <w:szCs w:val="20"/>
        </w:rPr>
        <w:t xml:space="preserve"> will take place following the </w:t>
      </w:r>
      <w:r w:rsidR="00FE50DC" w:rsidRPr="000E1907">
        <w:rPr>
          <w:rFonts w:ascii="Arial" w:eastAsia="Calibri" w:hAnsi="Arial" w:cs="Arial"/>
          <w:sz w:val="20"/>
          <w:szCs w:val="20"/>
        </w:rPr>
        <w:t>question-and-answer</w:t>
      </w:r>
      <w:r w:rsidRPr="000E1907">
        <w:rPr>
          <w:rFonts w:ascii="Arial" w:eastAsia="Calibri" w:hAnsi="Arial" w:cs="Arial"/>
          <w:sz w:val="20"/>
          <w:szCs w:val="20"/>
        </w:rPr>
        <w:t xml:space="preserve"> period and after the representative of the requesting company exits the room/facility. </w:t>
      </w:r>
      <w:r w:rsidR="00873525" w:rsidRPr="000E1907">
        <w:rPr>
          <w:rFonts w:ascii="Arial" w:eastAsia="Calibri" w:hAnsi="Arial" w:cs="Arial"/>
          <w:sz w:val="20"/>
          <w:szCs w:val="20"/>
        </w:rPr>
        <w:t>M</w:t>
      </w:r>
      <w:r w:rsidR="00C46B21" w:rsidRPr="000E1907">
        <w:rPr>
          <w:rFonts w:ascii="Arial" w:eastAsia="Calibri" w:hAnsi="Arial" w:cs="Arial"/>
          <w:sz w:val="20"/>
          <w:szCs w:val="20"/>
        </w:rPr>
        <w:t>M</w:t>
      </w:r>
      <w:r w:rsidR="00011587" w:rsidRPr="000E1907">
        <w:rPr>
          <w:rFonts w:ascii="Arial" w:eastAsia="Calibri" w:hAnsi="Arial" w:cs="Arial"/>
          <w:sz w:val="20"/>
          <w:szCs w:val="20"/>
        </w:rPr>
        <w:t>AG</w:t>
      </w:r>
      <w:r w:rsidRPr="000E1907">
        <w:rPr>
          <w:rFonts w:ascii="Arial" w:eastAsia="Calibri" w:hAnsi="Arial" w:cs="Arial"/>
          <w:sz w:val="20"/>
          <w:szCs w:val="20"/>
        </w:rPr>
        <w:t xml:space="preserve"> members </w:t>
      </w:r>
      <w:r w:rsidR="004840DD" w:rsidRPr="000E1907">
        <w:rPr>
          <w:rFonts w:ascii="Arial" w:eastAsia="Calibri" w:hAnsi="Arial" w:cs="Arial"/>
          <w:sz w:val="20"/>
          <w:szCs w:val="20"/>
        </w:rPr>
        <w:t>must</w:t>
      </w:r>
      <w:r w:rsidRPr="000E1907">
        <w:rPr>
          <w:rFonts w:ascii="Arial" w:eastAsia="Calibri" w:hAnsi="Arial" w:cs="Arial"/>
          <w:sz w:val="20"/>
          <w:szCs w:val="20"/>
        </w:rPr>
        <w:t xml:space="preserve"> be present at the </w:t>
      </w:r>
      <w:r w:rsidR="00011587" w:rsidRPr="000E1907">
        <w:rPr>
          <w:rFonts w:ascii="Arial" w:eastAsia="Calibri" w:hAnsi="Arial" w:cs="Arial"/>
          <w:sz w:val="20"/>
          <w:szCs w:val="20"/>
        </w:rPr>
        <w:t>conference</w:t>
      </w:r>
      <w:r w:rsidRPr="000E1907">
        <w:rPr>
          <w:rFonts w:ascii="Arial" w:eastAsia="Calibri" w:hAnsi="Arial" w:cs="Arial"/>
          <w:sz w:val="20"/>
          <w:szCs w:val="20"/>
        </w:rPr>
        <w:t xml:space="preserve"> in order to vote. Acceptance or rejection will be determined </w:t>
      </w:r>
      <w:r w:rsidR="00FE50DC" w:rsidRPr="000E1907">
        <w:rPr>
          <w:rFonts w:ascii="Arial" w:eastAsia="Calibri" w:hAnsi="Arial" w:cs="Arial"/>
          <w:sz w:val="20"/>
          <w:szCs w:val="20"/>
        </w:rPr>
        <w:t xml:space="preserve">by </w:t>
      </w:r>
      <w:r w:rsidR="00FE50DC">
        <w:rPr>
          <w:rFonts w:ascii="Arial" w:eastAsia="Calibri" w:hAnsi="Arial" w:cs="Arial"/>
          <w:sz w:val="20"/>
          <w:szCs w:val="20"/>
        </w:rPr>
        <w:t>three</w:t>
      </w:r>
      <w:r w:rsidR="00185D8B">
        <w:rPr>
          <w:rFonts w:ascii="Arial" w:eastAsia="Calibri" w:hAnsi="Arial" w:cs="Arial"/>
          <w:sz w:val="20"/>
          <w:szCs w:val="20"/>
        </w:rPr>
        <w:t xml:space="preserve">-fourths of the </w:t>
      </w:r>
      <w:r w:rsidRPr="000E1907">
        <w:rPr>
          <w:rFonts w:ascii="Arial" w:eastAsia="Calibri" w:hAnsi="Arial" w:cs="Arial"/>
          <w:sz w:val="20"/>
          <w:szCs w:val="20"/>
        </w:rPr>
        <w:t>vote</w:t>
      </w:r>
      <w:r w:rsidR="00185D8B">
        <w:rPr>
          <w:rFonts w:ascii="Arial" w:eastAsia="Calibri" w:hAnsi="Arial" w:cs="Arial"/>
          <w:sz w:val="20"/>
          <w:szCs w:val="20"/>
        </w:rPr>
        <w:t>s cast in the affirmative</w:t>
      </w:r>
      <w:r w:rsidRPr="000E1907">
        <w:rPr>
          <w:rFonts w:ascii="Arial" w:eastAsia="Calibri" w:hAnsi="Arial" w:cs="Arial"/>
          <w:sz w:val="20"/>
          <w:szCs w:val="20"/>
        </w:rPr>
        <w:t>.</w:t>
      </w:r>
      <w:r w:rsidR="00F019A0" w:rsidRPr="000E1907">
        <w:rPr>
          <w:rFonts w:ascii="Arial" w:hAnsi="Arial" w:cs="Arial"/>
          <w:sz w:val="20"/>
          <w:szCs w:val="20"/>
        </w:rPr>
        <w:t xml:space="preserve"> </w:t>
      </w:r>
      <w:r w:rsidRPr="000E1907">
        <w:rPr>
          <w:rFonts w:ascii="Arial" w:eastAsia="Calibri" w:hAnsi="Arial" w:cs="Arial"/>
          <w:sz w:val="20"/>
          <w:szCs w:val="20"/>
        </w:rPr>
        <w:t xml:space="preserve">If accepted, the new company shall provide contact information for a primary and two secondary contacts. </w:t>
      </w:r>
    </w:p>
    <w:p w14:paraId="5CF93B96" w14:textId="77777777" w:rsidR="006E65CE" w:rsidRPr="000E1907" w:rsidRDefault="006E65CE" w:rsidP="006E65CE">
      <w:pPr>
        <w:spacing w:after="0"/>
        <w:rPr>
          <w:rFonts w:ascii="Arial" w:eastAsia="Calibri" w:hAnsi="Arial" w:cs="Arial"/>
          <w:sz w:val="20"/>
          <w:szCs w:val="20"/>
        </w:rPr>
      </w:pPr>
    </w:p>
    <w:p w14:paraId="606FC8E0" w14:textId="77777777" w:rsidR="00171FD5" w:rsidRPr="000E1907" w:rsidRDefault="00171FD5">
      <w:pPr>
        <w:rPr>
          <w:rFonts w:ascii="Arial" w:hAnsi="Arial" w:cs="Arial"/>
          <w:b/>
          <w:sz w:val="20"/>
          <w:szCs w:val="20"/>
        </w:rPr>
      </w:pPr>
      <w:r w:rsidRPr="000E1907">
        <w:rPr>
          <w:rFonts w:ascii="Arial" w:hAnsi="Arial" w:cs="Arial"/>
          <w:b/>
          <w:sz w:val="20"/>
          <w:szCs w:val="20"/>
        </w:rPr>
        <w:br w:type="page"/>
      </w:r>
    </w:p>
    <w:p w14:paraId="3B7A1BFB" w14:textId="77777777" w:rsidR="004515A5" w:rsidRPr="000E1907" w:rsidRDefault="004515A5" w:rsidP="006E65CE">
      <w:pPr>
        <w:spacing w:after="0"/>
        <w:rPr>
          <w:rFonts w:ascii="Arial" w:hAnsi="Arial" w:cs="Arial"/>
          <w:b/>
          <w:sz w:val="20"/>
          <w:szCs w:val="20"/>
        </w:rPr>
      </w:pPr>
      <w:r w:rsidRPr="000E1907">
        <w:rPr>
          <w:rFonts w:ascii="Arial" w:hAnsi="Arial" w:cs="Arial"/>
          <w:b/>
          <w:sz w:val="20"/>
          <w:szCs w:val="20"/>
        </w:rPr>
        <w:lastRenderedPageBreak/>
        <w:t>CURRENT MEMBERSHIP</w:t>
      </w:r>
    </w:p>
    <w:p w14:paraId="56904785" w14:textId="77777777" w:rsidR="00C03950" w:rsidRPr="000E1907" w:rsidRDefault="00283310" w:rsidP="006E65CE">
      <w:pPr>
        <w:pStyle w:val="ListParagraph"/>
        <w:numPr>
          <w:ilvl w:val="0"/>
          <w:numId w:val="2"/>
        </w:numPr>
        <w:spacing w:after="0"/>
        <w:rPr>
          <w:rFonts w:ascii="Arial" w:hAnsi="Arial" w:cs="Arial"/>
          <w:b/>
          <w:sz w:val="20"/>
          <w:szCs w:val="20"/>
        </w:rPr>
      </w:pPr>
      <w:r w:rsidRPr="000E1907">
        <w:rPr>
          <w:rFonts w:ascii="Arial" w:hAnsi="Arial" w:cs="Arial"/>
          <w:sz w:val="20"/>
          <w:szCs w:val="20"/>
        </w:rPr>
        <w:t xml:space="preserve">The membership list in this document will be maintained by the MMAG </w:t>
      </w:r>
      <w:r w:rsidR="00D859BA" w:rsidRPr="000E1907">
        <w:rPr>
          <w:rFonts w:ascii="Arial" w:hAnsi="Arial" w:cs="Arial"/>
          <w:sz w:val="20"/>
          <w:szCs w:val="20"/>
        </w:rPr>
        <w:t>officers</w:t>
      </w:r>
      <w:r w:rsidRPr="000E1907">
        <w:rPr>
          <w:rFonts w:ascii="Arial" w:hAnsi="Arial" w:cs="Arial"/>
          <w:sz w:val="20"/>
          <w:szCs w:val="20"/>
        </w:rPr>
        <w:t>.</w:t>
      </w:r>
      <w:r w:rsidR="002E21D0" w:rsidRPr="000E1907">
        <w:rPr>
          <w:rFonts w:ascii="Arial" w:hAnsi="Arial" w:cs="Arial"/>
          <w:sz w:val="20"/>
          <w:szCs w:val="20"/>
        </w:rPr>
        <w:t xml:space="preserve"> This list should coincide with the information in the Resource Allocation Management Program for Utility Personnel (RAMP-UP) tool.  It will be the individual company’s </w:t>
      </w:r>
      <w:r w:rsidRPr="000E1907">
        <w:rPr>
          <w:rFonts w:ascii="Arial" w:hAnsi="Arial" w:cs="Arial"/>
          <w:sz w:val="20"/>
          <w:szCs w:val="20"/>
        </w:rPr>
        <w:t xml:space="preserve">responsibility to </w:t>
      </w:r>
      <w:r w:rsidR="002E21D0" w:rsidRPr="000E1907">
        <w:rPr>
          <w:rFonts w:ascii="Arial" w:hAnsi="Arial" w:cs="Arial"/>
          <w:sz w:val="20"/>
          <w:szCs w:val="20"/>
        </w:rPr>
        <w:t xml:space="preserve">maintain their </w:t>
      </w:r>
      <w:r w:rsidRPr="000E1907">
        <w:rPr>
          <w:rFonts w:ascii="Arial" w:hAnsi="Arial" w:cs="Arial"/>
          <w:sz w:val="20"/>
          <w:szCs w:val="20"/>
        </w:rPr>
        <w:t>information</w:t>
      </w:r>
      <w:r w:rsidR="002E21D0" w:rsidRPr="000E1907">
        <w:rPr>
          <w:rFonts w:ascii="Arial" w:hAnsi="Arial" w:cs="Arial"/>
          <w:sz w:val="20"/>
          <w:szCs w:val="20"/>
        </w:rPr>
        <w:t xml:space="preserve"> in RAMP UP.</w:t>
      </w:r>
      <w:r w:rsidRPr="000E1907">
        <w:rPr>
          <w:rFonts w:ascii="Arial" w:hAnsi="Arial" w:cs="Arial"/>
          <w:sz w:val="20"/>
          <w:szCs w:val="20"/>
        </w:rPr>
        <w:t xml:space="preserve"> C</w:t>
      </w:r>
      <w:r w:rsidR="00C03950" w:rsidRPr="000E1907">
        <w:rPr>
          <w:rFonts w:ascii="Arial" w:hAnsi="Arial" w:cs="Arial"/>
          <w:sz w:val="20"/>
          <w:szCs w:val="20"/>
        </w:rPr>
        <w:t>urrent members of the Midwest Mutual Assistance Group include:</w:t>
      </w:r>
    </w:p>
    <w:p w14:paraId="7814A343" w14:textId="71324B16" w:rsidR="00150F1C" w:rsidRPr="009D0659" w:rsidRDefault="009D0659" w:rsidP="009D0659">
      <w:pPr>
        <w:tabs>
          <w:tab w:val="left" w:pos="1670"/>
        </w:tabs>
        <w:spacing w:after="0"/>
        <w:rPr>
          <w:rFonts w:ascii="Arial" w:hAnsi="Arial" w:cs="Arial"/>
          <w:b/>
          <w:sz w:val="20"/>
          <w:szCs w:val="20"/>
        </w:rPr>
      </w:pPr>
      <w:r>
        <w:rPr>
          <w:rFonts w:ascii="Arial" w:hAnsi="Arial" w:cs="Arial"/>
          <w:b/>
          <w:sz w:val="20"/>
          <w:szCs w:val="20"/>
        </w:rPr>
        <w:tab/>
      </w:r>
    </w:p>
    <w:p w14:paraId="4AC83B66" w14:textId="77777777" w:rsidR="00C03950" w:rsidRPr="009D0659" w:rsidRDefault="00D20E52"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Alliant Energy – IPL</w:t>
      </w:r>
    </w:p>
    <w:p w14:paraId="7E9B8DD8" w14:textId="77777777" w:rsidR="00D20E52" w:rsidRPr="009D0659" w:rsidRDefault="00D20E52"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Alliant Energy – WPL</w:t>
      </w:r>
    </w:p>
    <w:p w14:paraId="309D96D9" w14:textId="77777777" w:rsidR="004E19AA" w:rsidRPr="009D0659" w:rsidRDefault="004E19AA"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Allete/Minnesota Power</w:t>
      </w:r>
    </w:p>
    <w:p w14:paraId="28B0D495"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Ameren – Illinois</w:t>
      </w:r>
    </w:p>
    <w:p w14:paraId="22D81220"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Ameren – Missouri</w:t>
      </w:r>
    </w:p>
    <w:p w14:paraId="563C1FBA" w14:textId="77777777" w:rsidR="00C0244B" w:rsidRPr="009D0659" w:rsidRDefault="00C0244B"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American Electric Power</w:t>
      </w:r>
      <w:r w:rsidR="0070713E" w:rsidRPr="009D0659">
        <w:rPr>
          <w:rFonts w:ascii="Arial" w:hAnsi="Arial" w:cs="Arial"/>
          <w:sz w:val="20"/>
          <w:szCs w:val="20"/>
        </w:rPr>
        <w:t xml:space="preserve"> – Appalachian Power Co.</w:t>
      </w:r>
    </w:p>
    <w:p w14:paraId="5B9A150F" w14:textId="77777777" w:rsidR="0070713E" w:rsidRPr="009D0659" w:rsidRDefault="0070713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American Electric Power – Indiana Michigan Power Co.</w:t>
      </w:r>
    </w:p>
    <w:p w14:paraId="4126CF45" w14:textId="77777777" w:rsidR="0070713E" w:rsidRPr="009D0659" w:rsidRDefault="0070713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American Electric Power – Kentucky Power Co.</w:t>
      </w:r>
    </w:p>
    <w:p w14:paraId="08EA5659" w14:textId="77777777" w:rsidR="0070713E" w:rsidRPr="009D0659" w:rsidRDefault="0070713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American Electric Power – Ohio Power Co.</w:t>
      </w:r>
    </w:p>
    <w:p w14:paraId="20FF445D" w14:textId="77777777" w:rsidR="0070713E" w:rsidRPr="009D0659" w:rsidRDefault="0070713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American Electric Power – Public Service of Oklahoma</w:t>
      </w:r>
    </w:p>
    <w:p w14:paraId="7BEE67D1" w14:textId="77777777" w:rsidR="0070713E" w:rsidRPr="009D0659" w:rsidRDefault="0070713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American Electric Power – SW Electric Power Co.</w:t>
      </w:r>
    </w:p>
    <w:p w14:paraId="0411BA6F" w14:textId="77777777" w:rsidR="0070713E" w:rsidRPr="009D0659" w:rsidRDefault="0070713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American Electric Power – Texas</w:t>
      </w:r>
    </w:p>
    <w:p w14:paraId="3729F164" w14:textId="77777777" w:rsidR="00D20E52" w:rsidRPr="009D0659" w:rsidRDefault="004A156D"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American Transmission Co.</w:t>
      </w:r>
    </w:p>
    <w:p w14:paraId="5F1E6497"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Black Hills Energy</w:t>
      </w:r>
    </w:p>
    <w:p w14:paraId="2C05D7D6" w14:textId="77777777" w:rsidR="00453664" w:rsidRPr="009D0659" w:rsidRDefault="00453664"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CenterPoint Energy</w:t>
      </w:r>
    </w:p>
    <w:p w14:paraId="7736048E" w14:textId="77777777" w:rsidR="004E19AA" w:rsidRPr="009D0659" w:rsidRDefault="004E19A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Duke Energy – Midwest</w:t>
      </w:r>
    </w:p>
    <w:p w14:paraId="6E59B74A" w14:textId="77777777" w:rsidR="00C0244B" w:rsidRPr="009D0659" w:rsidRDefault="004A156D"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 xml:space="preserve">Empire District </w:t>
      </w:r>
      <w:r w:rsidR="00D859BA" w:rsidRPr="009D0659">
        <w:rPr>
          <w:rFonts w:ascii="Arial" w:hAnsi="Arial" w:cs="Arial"/>
          <w:sz w:val="20"/>
          <w:szCs w:val="20"/>
        </w:rPr>
        <w:t>– Liberty Utilities Central</w:t>
      </w:r>
    </w:p>
    <w:p w14:paraId="02D98DE5" w14:textId="77777777" w:rsidR="00C0244B" w:rsidRPr="009D0659" w:rsidRDefault="00C0244B"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Entergy</w:t>
      </w:r>
      <w:r w:rsidR="004E19AA" w:rsidRPr="009D0659">
        <w:rPr>
          <w:rFonts w:ascii="Arial" w:hAnsi="Arial" w:cs="Arial"/>
          <w:sz w:val="20"/>
          <w:szCs w:val="20"/>
        </w:rPr>
        <w:t xml:space="preserve"> – Arkansas</w:t>
      </w:r>
    </w:p>
    <w:p w14:paraId="6F252EFB" w14:textId="77777777" w:rsidR="004E19AA" w:rsidRPr="009D0659" w:rsidRDefault="004E19A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Entergy – Louisiana</w:t>
      </w:r>
    </w:p>
    <w:p w14:paraId="00883426" w14:textId="77777777" w:rsidR="004E19AA" w:rsidRPr="009D0659" w:rsidRDefault="004E19A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Entergy – Mississippi</w:t>
      </w:r>
    </w:p>
    <w:p w14:paraId="04453BA6" w14:textId="77777777" w:rsidR="004E19AA" w:rsidRPr="009D0659" w:rsidRDefault="004E19A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Entergy – Texas</w:t>
      </w:r>
    </w:p>
    <w:p w14:paraId="6F0DF85D" w14:textId="77777777" w:rsidR="00096A89" w:rsidRPr="009D0659" w:rsidRDefault="00096A89"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 xml:space="preserve">Evergy </w:t>
      </w:r>
    </w:p>
    <w:p w14:paraId="05FE01CE" w14:textId="582CE1FD" w:rsidR="0033278A" w:rsidRPr="009D0659" w:rsidRDefault="0033278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Exelon ComEd</w:t>
      </w:r>
    </w:p>
    <w:p w14:paraId="7C97F35B"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Indianapolis Power &amp; Light Co</w:t>
      </w:r>
      <w:r w:rsidR="0033278A" w:rsidRPr="009D0659">
        <w:rPr>
          <w:rFonts w:ascii="Arial" w:hAnsi="Arial" w:cs="Arial"/>
          <w:sz w:val="20"/>
          <w:szCs w:val="20"/>
        </w:rPr>
        <w:t>.</w:t>
      </w:r>
    </w:p>
    <w:p w14:paraId="6C5FDAC0" w14:textId="77777777" w:rsidR="00531865" w:rsidRPr="009D0659" w:rsidRDefault="00531865"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I</w:t>
      </w:r>
      <w:r w:rsidR="009150F4" w:rsidRPr="009D0659">
        <w:rPr>
          <w:rFonts w:ascii="Arial" w:hAnsi="Arial" w:cs="Arial"/>
          <w:sz w:val="20"/>
          <w:szCs w:val="20"/>
        </w:rPr>
        <w:t>TC Midwest</w:t>
      </w:r>
    </w:p>
    <w:p w14:paraId="3457D8C8" w14:textId="77777777" w:rsidR="009150F4" w:rsidRPr="009D0659" w:rsidRDefault="009150F4"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 xml:space="preserve">ITC </w:t>
      </w:r>
      <w:r w:rsidR="00D859BA" w:rsidRPr="009D0659">
        <w:rPr>
          <w:rFonts w:ascii="Arial" w:hAnsi="Arial" w:cs="Arial"/>
          <w:sz w:val="20"/>
          <w:szCs w:val="20"/>
        </w:rPr>
        <w:t>Holdings Corp.</w:t>
      </w:r>
    </w:p>
    <w:p w14:paraId="29245330"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LG&amp;E KU</w:t>
      </w:r>
    </w:p>
    <w:p w14:paraId="71982CCE" w14:textId="77777777" w:rsidR="00D20E52" w:rsidRPr="009D0659" w:rsidRDefault="00D20E52"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Madison Gas &amp; Electric</w:t>
      </w:r>
    </w:p>
    <w:p w14:paraId="75FBC8E7"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MidAmerican Energy Co</w:t>
      </w:r>
      <w:r w:rsidR="0033278A" w:rsidRPr="009D0659">
        <w:rPr>
          <w:rFonts w:ascii="Arial" w:hAnsi="Arial" w:cs="Arial"/>
          <w:sz w:val="20"/>
          <w:szCs w:val="20"/>
        </w:rPr>
        <w:t>.</w:t>
      </w:r>
    </w:p>
    <w:p w14:paraId="57573FAD" w14:textId="77777777" w:rsidR="00C0244B" w:rsidRPr="009D0659" w:rsidRDefault="00171FD5"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Nebraska</w:t>
      </w:r>
      <w:r w:rsidR="00D859BA" w:rsidRPr="009D0659">
        <w:rPr>
          <w:rFonts w:ascii="Arial" w:hAnsi="Arial" w:cs="Arial"/>
          <w:sz w:val="20"/>
          <w:szCs w:val="20"/>
        </w:rPr>
        <w:t xml:space="preserve"> Public Power District</w:t>
      </w:r>
      <w:r w:rsidR="0033278A" w:rsidRPr="009D0659">
        <w:rPr>
          <w:rFonts w:ascii="Arial" w:hAnsi="Arial" w:cs="Arial"/>
          <w:sz w:val="20"/>
          <w:szCs w:val="20"/>
        </w:rPr>
        <w:t>.</w:t>
      </w:r>
    </w:p>
    <w:p w14:paraId="4932B021"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Northern Indiana Public Service Co</w:t>
      </w:r>
      <w:r w:rsidR="0033278A" w:rsidRPr="009D0659">
        <w:rPr>
          <w:rFonts w:ascii="Arial" w:hAnsi="Arial" w:cs="Arial"/>
          <w:sz w:val="20"/>
          <w:szCs w:val="20"/>
        </w:rPr>
        <w:t>.</w:t>
      </w:r>
    </w:p>
    <w:p w14:paraId="389BCB7D" w14:textId="77777777" w:rsidR="00D20E52" w:rsidRPr="009D0659" w:rsidRDefault="0033278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Northwestern PSC</w:t>
      </w:r>
    </w:p>
    <w:p w14:paraId="4BDA4AA8" w14:textId="7D817057" w:rsidR="00C0244B" w:rsidRPr="009D0659" w:rsidRDefault="00C0244B"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 xml:space="preserve">Oklahoma Gas &amp; Electric </w:t>
      </w:r>
      <w:r w:rsidR="0033278A" w:rsidRPr="009D0659">
        <w:rPr>
          <w:rFonts w:ascii="Arial" w:hAnsi="Arial" w:cs="Arial"/>
          <w:sz w:val="20"/>
          <w:szCs w:val="20"/>
        </w:rPr>
        <w:t>Co.</w:t>
      </w:r>
      <w:r w:rsidRPr="009D0659">
        <w:rPr>
          <w:rFonts w:ascii="Arial" w:hAnsi="Arial" w:cs="Arial"/>
          <w:sz w:val="20"/>
          <w:szCs w:val="20"/>
        </w:rPr>
        <w:t xml:space="preserve"> </w:t>
      </w:r>
    </w:p>
    <w:p w14:paraId="106EFD7B" w14:textId="77777777" w:rsidR="00D20E52" w:rsidRPr="009D0659" w:rsidRDefault="00D20E52"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 xml:space="preserve">Omaha Public Power </w:t>
      </w:r>
    </w:p>
    <w:p w14:paraId="0CFF011F" w14:textId="77777777" w:rsidR="001638EE" w:rsidRPr="009D0659" w:rsidRDefault="001638E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Oncor Electric Delivery</w:t>
      </w:r>
    </w:p>
    <w:p w14:paraId="2DDAC6E6" w14:textId="77777777" w:rsidR="00C0244B" w:rsidRPr="009D0659" w:rsidRDefault="0033278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Otter Tail Power Co.</w:t>
      </w:r>
    </w:p>
    <w:p w14:paraId="3D0D27B8" w14:textId="77777777" w:rsidR="001638EE" w:rsidRPr="009D0659" w:rsidRDefault="001638EE"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Texas-New Mexico Power Co</w:t>
      </w:r>
      <w:r w:rsidR="0033278A" w:rsidRPr="009D0659">
        <w:rPr>
          <w:rFonts w:ascii="Arial" w:hAnsi="Arial" w:cs="Arial"/>
          <w:sz w:val="20"/>
          <w:szCs w:val="20"/>
        </w:rPr>
        <w:t>.</w:t>
      </w:r>
    </w:p>
    <w:p w14:paraId="3CB9803B" w14:textId="77777777" w:rsidR="0025103A" w:rsidRPr="009D0659" w:rsidRDefault="0025103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Upper Peninsula Power Company</w:t>
      </w:r>
    </w:p>
    <w:p w14:paraId="33792EBA" w14:textId="77777777" w:rsidR="00453664" w:rsidRPr="009D0659" w:rsidRDefault="00453664"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Vectren Energy</w:t>
      </w:r>
    </w:p>
    <w:p w14:paraId="4B026080" w14:textId="77777777" w:rsidR="00C0244B" w:rsidRPr="009D0659" w:rsidRDefault="00C0244B" w:rsidP="00E951AC">
      <w:pPr>
        <w:pStyle w:val="ListParagraph"/>
        <w:numPr>
          <w:ilvl w:val="0"/>
          <w:numId w:val="24"/>
        </w:numPr>
        <w:spacing w:after="0"/>
        <w:rPr>
          <w:rFonts w:ascii="Arial" w:hAnsi="Arial" w:cs="Arial"/>
          <w:b/>
          <w:sz w:val="20"/>
          <w:szCs w:val="20"/>
        </w:rPr>
      </w:pPr>
      <w:r w:rsidRPr="009D0659">
        <w:rPr>
          <w:rFonts w:ascii="Arial" w:hAnsi="Arial" w:cs="Arial"/>
          <w:sz w:val="20"/>
          <w:szCs w:val="20"/>
        </w:rPr>
        <w:t>We Energies</w:t>
      </w:r>
    </w:p>
    <w:p w14:paraId="353CDA8E" w14:textId="77777777" w:rsidR="00C0244B" w:rsidRPr="009D0659" w:rsidRDefault="00C0244B"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Wisconsin Public Service</w:t>
      </w:r>
    </w:p>
    <w:p w14:paraId="7A993B12" w14:textId="77777777" w:rsidR="00C0244B" w:rsidRPr="009D0659" w:rsidRDefault="00C0244B"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XCEL Energy – Colorado</w:t>
      </w:r>
    </w:p>
    <w:p w14:paraId="637C184C" w14:textId="77777777" w:rsidR="00C0244B" w:rsidRPr="009D0659" w:rsidRDefault="00C0244B"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lastRenderedPageBreak/>
        <w:t>XCEL Energy – Minnesota</w:t>
      </w:r>
    </w:p>
    <w:p w14:paraId="2ABD1811" w14:textId="77777777" w:rsidR="00FA6B48" w:rsidRPr="009D0659" w:rsidRDefault="00FA6B48"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XCEL Energy – Southwestern Public Service</w:t>
      </w:r>
    </w:p>
    <w:p w14:paraId="335112B4" w14:textId="77777777" w:rsidR="0033278A" w:rsidRPr="009D0659" w:rsidRDefault="0033278A" w:rsidP="00E951AC">
      <w:pPr>
        <w:pStyle w:val="ListParagraph"/>
        <w:numPr>
          <w:ilvl w:val="0"/>
          <w:numId w:val="24"/>
        </w:numPr>
        <w:spacing w:after="0"/>
        <w:rPr>
          <w:rFonts w:ascii="Arial" w:hAnsi="Arial" w:cs="Arial"/>
          <w:sz w:val="20"/>
          <w:szCs w:val="20"/>
        </w:rPr>
      </w:pPr>
      <w:r w:rsidRPr="009D0659">
        <w:rPr>
          <w:rFonts w:ascii="Arial" w:hAnsi="Arial" w:cs="Arial"/>
          <w:sz w:val="20"/>
          <w:szCs w:val="20"/>
        </w:rPr>
        <w:t>XCEL Energy – Wisconsin</w:t>
      </w:r>
    </w:p>
    <w:p w14:paraId="484744A7" w14:textId="77777777" w:rsidR="00A91937" w:rsidRPr="000E1907" w:rsidRDefault="00A91937" w:rsidP="00FF54C4">
      <w:pPr>
        <w:spacing w:after="0"/>
        <w:rPr>
          <w:rFonts w:ascii="Arial" w:hAnsi="Arial" w:cs="Arial"/>
          <w:b/>
          <w:sz w:val="20"/>
          <w:szCs w:val="20"/>
        </w:rPr>
      </w:pPr>
    </w:p>
    <w:p w14:paraId="71219C86" w14:textId="77777777" w:rsidR="00046B93" w:rsidRPr="000E1907" w:rsidRDefault="00AF2950" w:rsidP="00FF54C4">
      <w:pPr>
        <w:spacing w:after="0"/>
        <w:rPr>
          <w:rFonts w:ascii="Arial" w:hAnsi="Arial" w:cs="Arial"/>
          <w:b/>
          <w:sz w:val="20"/>
          <w:szCs w:val="20"/>
        </w:rPr>
      </w:pPr>
      <w:r w:rsidRPr="000E1907">
        <w:rPr>
          <w:rFonts w:ascii="Arial" w:hAnsi="Arial" w:cs="Arial"/>
          <w:b/>
          <w:sz w:val="20"/>
          <w:szCs w:val="20"/>
        </w:rPr>
        <w:t>FOOTPRINT OF THE MIDWEST MUTUAL ASSISTANCE GROUP</w:t>
      </w:r>
    </w:p>
    <w:p w14:paraId="317EA310" w14:textId="77777777" w:rsidR="00151C73" w:rsidRPr="000E1907" w:rsidRDefault="00151C73" w:rsidP="00FF54C4">
      <w:pPr>
        <w:spacing w:after="0"/>
        <w:rPr>
          <w:rFonts w:ascii="Arial" w:hAnsi="Arial" w:cs="Arial"/>
          <w:b/>
          <w:sz w:val="20"/>
          <w:szCs w:val="20"/>
        </w:rPr>
      </w:pPr>
    </w:p>
    <w:p w14:paraId="62426351" w14:textId="77777777" w:rsidR="00151C73" w:rsidRPr="000E1907" w:rsidRDefault="00151C73" w:rsidP="00151C73">
      <w:pPr>
        <w:spacing w:after="0"/>
        <w:jc w:val="center"/>
        <w:rPr>
          <w:rFonts w:ascii="Arial" w:hAnsi="Arial" w:cs="Arial"/>
          <w:b/>
          <w:sz w:val="20"/>
          <w:szCs w:val="20"/>
        </w:rPr>
      </w:pPr>
      <w:r w:rsidRPr="000E1907">
        <w:rPr>
          <w:rFonts w:ascii="Arial" w:hAnsi="Arial" w:cs="Arial"/>
          <w:b/>
          <w:noProof/>
          <w:sz w:val="20"/>
          <w:szCs w:val="20"/>
        </w:rPr>
        <w:drawing>
          <wp:inline distT="0" distB="0" distL="0" distR="0" wp14:anchorId="5FF12086" wp14:editId="4079932A">
            <wp:extent cx="5943600" cy="4509134"/>
            <wp:effectExtent l="19050" t="1905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8523" cy="4535629"/>
                    </a:xfrm>
                    <a:prstGeom prst="rect">
                      <a:avLst/>
                    </a:prstGeom>
                    <a:ln w="19050">
                      <a:solidFill>
                        <a:schemeClr val="accent1"/>
                      </a:solidFill>
                    </a:ln>
                  </pic:spPr>
                </pic:pic>
              </a:graphicData>
            </a:graphic>
          </wp:inline>
        </w:drawing>
      </w:r>
    </w:p>
    <w:p w14:paraId="27E917B5" w14:textId="77777777" w:rsidR="000002B2" w:rsidRPr="000E1907" w:rsidRDefault="000002B2" w:rsidP="00AF2950">
      <w:pPr>
        <w:spacing w:after="0"/>
        <w:jc w:val="center"/>
        <w:rPr>
          <w:rFonts w:ascii="Arial" w:hAnsi="Arial" w:cs="Arial"/>
          <w:sz w:val="20"/>
          <w:szCs w:val="20"/>
        </w:rPr>
      </w:pPr>
    </w:p>
    <w:p w14:paraId="343F4934" w14:textId="77777777" w:rsidR="00B23785" w:rsidRPr="000E1907" w:rsidRDefault="00B23785" w:rsidP="00B23785">
      <w:pPr>
        <w:spacing w:after="0"/>
        <w:rPr>
          <w:rFonts w:ascii="Arial" w:hAnsi="Arial" w:cs="Arial"/>
          <w:sz w:val="20"/>
          <w:szCs w:val="20"/>
        </w:rPr>
      </w:pPr>
      <w:r w:rsidRPr="000E1907">
        <w:rPr>
          <w:rFonts w:ascii="Arial" w:hAnsi="Arial" w:cs="Arial"/>
          <w:b/>
          <w:sz w:val="20"/>
          <w:szCs w:val="20"/>
        </w:rPr>
        <w:t>ORGANIZATION &amp; GOVERNANCE</w:t>
      </w:r>
    </w:p>
    <w:p w14:paraId="7AE8308B" w14:textId="77777777" w:rsidR="00B23785" w:rsidRPr="000E1907" w:rsidRDefault="00B23785" w:rsidP="00B23785">
      <w:pPr>
        <w:pStyle w:val="ListParagraph"/>
        <w:numPr>
          <w:ilvl w:val="0"/>
          <w:numId w:val="1"/>
        </w:numPr>
        <w:spacing w:after="0"/>
        <w:ind w:left="360"/>
        <w:rPr>
          <w:rFonts w:ascii="Arial" w:hAnsi="Arial" w:cs="Arial"/>
          <w:sz w:val="20"/>
          <w:szCs w:val="20"/>
        </w:rPr>
      </w:pPr>
      <w:r w:rsidRPr="000E1907">
        <w:rPr>
          <w:rFonts w:ascii="Arial" w:hAnsi="Arial" w:cs="Arial"/>
          <w:sz w:val="20"/>
          <w:szCs w:val="20"/>
        </w:rPr>
        <w:t xml:space="preserve">The MMAG is comprised of Company representatives from </w:t>
      </w:r>
      <w:r w:rsidR="00D101F9" w:rsidRPr="000E1907">
        <w:rPr>
          <w:rFonts w:ascii="Arial" w:hAnsi="Arial" w:cs="Arial"/>
          <w:sz w:val="20"/>
          <w:szCs w:val="20"/>
        </w:rPr>
        <w:t xml:space="preserve">Edison Electric Institute (EEI) </w:t>
      </w:r>
      <w:r w:rsidRPr="000E1907">
        <w:rPr>
          <w:rFonts w:ascii="Arial" w:hAnsi="Arial" w:cs="Arial"/>
          <w:sz w:val="20"/>
          <w:szCs w:val="20"/>
        </w:rPr>
        <w:t>member companies.</w:t>
      </w:r>
    </w:p>
    <w:p w14:paraId="389B50D6" w14:textId="77777777" w:rsidR="00B23785" w:rsidRPr="000E1907" w:rsidRDefault="00B23785" w:rsidP="00B23785">
      <w:pPr>
        <w:pStyle w:val="ListParagraph"/>
        <w:numPr>
          <w:ilvl w:val="0"/>
          <w:numId w:val="1"/>
        </w:numPr>
        <w:spacing w:after="0"/>
        <w:ind w:left="360"/>
        <w:rPr>
          <w:rFonts w:ascii="Arial" w:hAnsi="Arial" w:cs="Arial"/>
          <w:sz w:val="20"/>
          <w:szCs w:val="20"/>
        </w:rPr>
      </w:pPr>
      <w:r w:rsidRPr="000E1907">
        <w:rPr>
          <w:rFonts w:ascii="Arial" w:hAnsi="Arial" w:cs="Arial"/>
          <w:sz w:val="20"/>
          <w:szCs w:val="20"/>
        </w:rPr>
        <w:t xml:space="preserve">All procedures and protocols associated specifically with the MMAG will be voted on by member companies. </w:t>
      </w:r>
      <w:r w:rsidR="004E1FE0" w:rsidRPr="000E1907">
        <w:rPr>
          <w:rFonts w:ascii="Arial" w:hAnsi="Arial" w:cs="Arial"/>
          <w:sz w:val="20"/>
          <w:szCs w:val="20"/>
        </w:rPr>
        <w:t xml:space="preserve">Each </w:t>
      </w:r>
      <w:r w:rsidRPr="000E1907">
        <w:rPr>
          <w:rFonts w:ascii="Arial" w:hAnsi="Arial" w:cs="Arial"/>
          <w:sz w:val="20"/>
          <w:szCs w:val="20"/>
        </w:rPr>
        <w:t>operating compan</w:t>
      </w:r>
      <w:r w:rsidR="009D0F76" w:rsidRPr="000E1907">
        <w:rPr>
          <w:rFonts w:ascii="Arial" w:hAnsi="Arial" w:cs="Arial"/>
          <w:sz w:val="20"/>
          <w:szCs w:val="20"/>
        </w:rPr>
        <w:t>y</w:t>
      </w:r>
      <w:r w:rsidR="0070713E" w:rsidRPr="000E1907">
        <w:rPr>
          <w:rFonts w:ascii="Arial" w:hAnsi="Arial" w:cs="Arial"/>
          <w:sz w:val="20"/>
          <w:szCs w:val="20"/>
        </w:rPr>
        <w:t xml:space="preserve"> (noted above)</w:t>
      </w:r>
      <w:r w:rsidRPr="000E1907">
        <w:rPr>
          <w:rFonts w:ascii="Arial" w:hAnsi="Arial" w:cs="Arial"/>
          <w:sz w:val="20"/>
          <w:szCs w:val="20"/>
        </w:rPr>
        <w:t xml:space="preserve"> within the MMAG will be afforded one (1) vote per decision.</w:t>
      </w:r>
      <w:r w:rsidR="00BF4DAE" w:rsidRPr="000E1907">
        <w:rPr>
          <w:rFonts w:ascii="Arial" w:hAnsi="Arial" w:cs="Arial"/>
          <w:sz w:val="20"/>
          <w:szCs w:val="20"/>
        </w:rPr>
        <w:t xml:space="preserve"> In situations where multiple operating companies are represented by one individual, that individual may vote </w:t>
      </w:r>
      <w:r w:rsidR="0025103A" w:rsidRPr="000E1907">
        <w:rPr>
          <w:rFonts w:ascii="Arial" w:hAnsi="Arial" w:cs="Arial"/>
          <w:sz w:val="20"/>
          <w:szCs w:val="20"/>
        </w:rPr>
        <w:t>only one time</w:t>
      </w:r>
      <w:r w:rsidR="00BF4DAE" w:rsidRPr="000E1907">
        <w:rPr>
          <w:rFonts w:ascii="Arial" w:hAnsi="Arial" w:cs="Arial"/>
          <w:sz w:val="20"/>
          <w:szCs w:val="20"/>
        </w:rPr>
        <w:t>.</w:t>
      </w:r>
      <w:r w:rsidRPr="000E1907">
        <w:rPr>
          <w:rFonts w:ascii="Arial" w:hAnsi="Arial" w:cs="Arial"/>
          <w:sz w:val="20"/>
          <w:szCs w:val="20"/>
        </w:rPr>
        <w:t xml:space="preserve"> </w:t>
      </w:r>
      <w:r w:rsidR="004C45D1" w:rsidRPr="000E1907">
        <w:rPr>
          <w:rFonts w:ascii="Arial" w:hAnsi="Arial" w:cs="Arial"/>
          <w:sz w:val="20"/>
          <w:szCs w:val="20"/>
        </w:rPr>
        <w:t>In situations where multiple operating companies are represented by multiple individuals, the total number of votes shall not exceed the total number of companies.</w:t>
      </w:r>
      <w:r w:rsidRPr="000E1907">
        <w:rPr>
          <w:rFonts w:ascii="Arial" w:hAnsi="Arial" w:cs="Arial"/>
          <w:sz w:val="20"/>
          <w:szCs w:val="20"/>
        </w:rPr>
        <w:t xml:space="preserve"> </w:t>
      </w:r>
    </w:p>
    <w:p w14:paraId="397903D3" w14:textId="77777777" w:rsidR="0051184C" w:rsidRPr="000E1907" w:rsidRDefault="0051184C" w:rsidP="00B23785">
      <w:pPr>
        <w:pStyle w:val="ListParagraph"/>
        <w:numPr>
          <w:ilvl w:val="0"/>
          <w:numId w:val="1"/>
        </w:numPr>
        <w:spacing w:after="0"/>
        <w:ind w:left="360"/>
        <w:rPr>
          <w:rFonts w:ascii="Arial" w:hAnsi="Arial" w:cs="Arial"/>
          <w:sz w:val="20"/>
          <w:szCs w:val="20"/>
        </w:rPr>
      </w:pPr>
      <w:r w:rsidRPr="000E1907">
        <w:rPr>
          <w:rFonts w:ascii="Arial" w:hAnsi="Arial" w:cs="Arial"/>
          <w:sz w:val="20"/>
          <w:szCs w:val="20"/>
        </w:rPr>
        <w:t>Member representing multiple companies – the # of people in attendance</w:t>
      </w:r>
    </w:p>
    <w:p w14:paraId="72948692" w14:textId="4CB9594D" w:rsidR="00B23785" w:rsidRPr="000E1907" w:rsidRDefault="00185D8B" w:rsidP="00B23785">
      <w:pPr>
        <w:pStyle w:val="ListParagraph"/>
        <w:numPr>
          <w:ilvl w:val="1"/>
          <w:numId w:val="1"/>
        </w:numPr>
        <w:spacing w:after="0"/>
        <w:ind w:left="792"/>
        <w:rPr>
          <w:rFonts w:ascii="Arial" w:hAnsi="Arial" w:cs="Arial"/>
          <w:sz w:val="20"/>
          <w:szCs w:val="20"/>
        </w:rPr>
      </w:pPr>
      <w:r>
        <w:rPr>
          <w:rFonts w:ascii="Arial" w:hAnsi="Arial" w:cs="Arial"/>
          <w:sz w:val="20"/>
          <w:szCs w:val="20"/>
        </w:rPr>
        <w:t xml:space="preserve">A three-fourths of the </w:t>
      </w:r>
      <w:r w:rsidR="00B23785" w:rsidRPr="000E1907">
        <w:rPr>
          <w:rFonts w:ascii="Arial" w:hAnsi="Arial" w:cs="Arial"/>
          <w:sz w:val="20"/>
          <w:szCs w:val="20"/>
        </w:rPr>
        <w:t xml:space="preserve">votes </w:t>
      </w:r>
      <w:r>
        <w:rPr>
          <w:rFonts w:ascii="Arial" w:hAnsi="Arial" w:cs="Arial"/>
          <w:sz w:val="20"/>
          <w:szCs w:val="20"/>
        </w:rPr>
        <w:t xml:space="preserve">cast in the affirmative </w:t>
      </w:r>
      <w:r w:rsidR="00B23785" w:rsidRPr="000E1907">
        <w:rPr>
          <w:rFonts w:ascii="Arial" w:hAnsi="Arial" w:cs="Arial"/>
          <w:sz w:val="20"/>
          <w:szCs w:val="20"/>
        </w:rPr>
        <w:t>shall be required for the following:</w:t>
      </w:r>
    </w:p>
    <w:p w14:paraId="46FB95D6" w14:textId="77777777" w:rsidR="00B23785" w:rsidRPr="000E1907" w:rsidRDefault="00B23785"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New memberships.</w:t>
      </w:r>
      <w:r w:rsidRPr="000E1907">
        <w:rPr>
          <w:rFonts w:ascii="Arial" w:hAnsi="Arial" w:cs="Arial"/>
          <w:color w:val="FF0000"/>
          <w:sz w:val="20"/>
          <w:szCs w:val="20"/>
        </w:rPr>
        <w:t xml:space="preserve"> </w:t>
      </w:r>
      <w:r w:rsidRPr="000E1907">
        <w:rPr>
          <w:rFonts w:ascii="Arial" w:hAnsi="Arial" w:cs="Arial"/>
          <w:sz w:val="20"/>
          <w:szCs w:val="20"/>
        </w:rPr>
        <w:t>New membership requests shall be heard at annual conferences and acceptance/rejection will be determined by those members in attendance at the meeting.</w:t>
      </w:r>
      <w:r w:rsidRPr="000E1907">
        <w:rPr>
          <w:rFonts w:ascii="Arial" w:hAnsi="Arial" w:cs="Arial"/>
          <w:color w:val="FF0000"/>
          <w:sz w:val="20"/>
          <w:szCs w:val="20"/>
        </w:rPr>
        <w:t xml:space="preserve"> </w:t>
      </w:r>
    </w:p>
    <w:p w14:paraId="3CB003E4" w14:textId="57DFDE5C" w:rsidR="00B23785" w:rsidRPr="000E1907" w:rsidRDefault="00185D8B" w:rsidP="00B23785">
      <w:pPr>
        <w:pStyle w:val="ListParagraph"/>
        <w:numPr>
          <w:ilvl w:val="1"/>
          <w:numId w:val="1"/>
        </w:numPr>
        <w:spacing w:after="0"/>
        <w:ind w:left="792"/>
        <w:rPr>
          <w:rFonts w:ascii="Arial" w:hAnsi="Arial" w:cs="Arial"/>
          <w:sz w:val="20"/>
          <w:szCs w:val="20"/>
        </w:rPr>
      </w:pPr>
      <w:r>
        <w:rPr>
          <w:rFonts w:ascii="Arial" w:hAnsi="Arial" w:cs="Arial"/>
          <w:sz w:val="20"/>
          <w:szCs w:val="20"/>
        </w:rPr>
        <w:t>A simple m</w:t>
      </w:r>
      <w:r w:rsidR="00B23785" w:rsidRPr="000E1907">
        <w:rPr>
          <w:rFonts w:ascii="Arial" w:hAnsi="Arial" w:cs="Arial"/>
          <w:sz w:val="20"/>
          <w:szCs w:val="20"/>
        </w:rPr>
        <w:t xml:space="preserve">ajority </w:t>
      </w:r>
      <w:r>
        <w:rPr>
          <w:rFonts w:ascii="Arial" w:hAnsi="Arial" w:cs="Arial"/>
          <w:sz w:val="20"/>
          <w:szCs w:val="20"/>
        </w:rPr>
        <w:t xml:space="preserve">of the </w:t>
      </w:r>
      <w:r w:rsidR="00B23785" w:rsidRPr="000E1907">
        <w:rPr>
          <w:rFonts w:ascii="Arial" w:hAnsi="Arial" w:cs="Arial"/>
          <w:sz w:val="20"/>
          <w:szCs w:val="20"/>
        </w:rPr>
        <w:t xml:space="preserve">votes </w:t>
      </w:r>
      <w:r>
        <w:rPr>
          <w:rFonts w:ascii="Arial" w:hAnsi="Arial" w:cs="Arial"/>
          <w:sz w:val="20"/>
          <w:szCs w:val="20"/>
        </w:rPr>
        <w:t xml:space="preserve">cast in the affirmative </w:t>
      </w:r>
      <w:r w:rsidR="00B23785" w:rsidRPr="000E1907">
        <w:rPr>
          <w:rFonts w:ascii="Arial" w:hAnsi="Arial" w:cs="Arial"/>
          <w:sz w:val="20"/>
          <w:szCs w:val="20"/>
        </w:rPr>
        <w:t>shall be required for the following:</w:t>
      </w:r>
    </w:p>
    <w:p w14:paraId="479210CD" w14:textId="77777777" w:rsidR="004840DD" w:rsidRPr="000E1907" w:rsidRDefault="004840DD"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lastRenderedPageBreak/>
        <w:t>Filling MMAG governing positions</w:t>
      </w:r>
      <w:r w:rsidR="00745DDC" w:rsidRPr="000E1907">
        <w:rPr>
          <w:rFonts w:ascii="Arial" w:hAnsi="Arial" w:cs="Arial"/>
          <w:sz w:val="20"/>
          <w:szCs w:val="20"/>
        </w:rPr>
        <w:t>. Filling MMAG positions shall take place at annual conferences with positions being awarded to those members willing to serve</w:t>
      </w:r>
      <w:r w:rsidR="005B646A" w:rsidRPr="000E1907">
        <w:rPr>
          <w:rFonts w:ascii="Arial" w:hAnsi="Arial" w:cs="Arial"/>
          <w:sz w:val="20"/>
          <w:szCs w:val="20"/>
        </w:rPr>
        <w:t xml:space="preserve">, </w:t>
      </w:r>
      <w:r w:rsidR="00745DDC" w:rsidRPr="000E1907">
        <w:rPr>
          <w:rFonts w:ascii="Arial" w:hAnsi="Arial" w:cs="Arial"/>
          <w:sz w:val="20"/>
          <w:szCs w:val="20"/>
        </w:rPr>
        <w:t>in attendance at t</w:t>
      </w:r>
      <w:r w:rsidR="005B646A" w:rsidRPr="000E1907">
        <w:rPr>
          <w:rFonts w:ascii="Arial" w:hAnsi="Arial" w:cs="Arial"/>
          <w:sz w:val="20"/>
          <w:szCs w:val="20"/>
        </w:rPr>
        <w:t>he meeting, and receives the majority vote.</w:t>
      </w:r>
    </w:p>
    <w:p w14:paraId="499B738C" w14:textId="77777777" w:rsidR="00B23785" w:rsidRPr="000E1907" w:rsidRDefault="00B23785"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Meeting locations</w:t>
      </w:r>
    </w:p>
    <w:p w14:paraId="6BAC8AFD" w14:textId="77777777" w:rsidR="00B23785" w:rsidRPr="000E1907" w:rsidRDefault="00B23785"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Meeting agendas</w:t>
      </w:r>
    </w:p>
    <w:p w14:paraId="555CF08A" w14:textId="77777777" w:rsidR="00B23785" w:rsidRPr="000E1907" w:rsidRDefault="00B23785"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Membership count</w:t>
      </w:r>
    </w:p>
    <w:p w14:paraId="6984B5DF" w14:textId="77777777" w:rsidR="00B23785" w:rsidRPr="000E1907" w:rsidRDefault="00B23785"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Geographic boundaries</w:t>
      </w:r>
    </w:p>
    <w:p w14:paraId="234220C1" w14:textId="77777777" w:rsidR="00B23785" w:rsidRPr="000E1907" w:rsidRDefault="00B23785"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Representatives to federal, regional, or other industry groups</w:t>
      </w:r>
    </w:p>
    <w:p w14:paraId="3AEF3F71" w14:textId="77777777" w:rsidR="00B23785" w:rsidRPr="000E1907" w:rsidRDefault="00B23785" w:rsidP="00B2378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Charter &amp; Governing Principles adjustments when determined necessary</w:t>
      </w:r>
    </w:p>
    <w:p w14:paraId="076195CA" w14:textId="77777777" w:rsidR="00B23785" w:rsidRPr="000E1907" w:rsidRDefault="00654943" w:rsidP="0025103A">
      <w:pPr>
        <w:pStyle w:val="ListParagraph"/>
        <w:numPr>
          <w:ilvl w:val="0"/>
          <w:numId w:val="1"/>
        </w:numPr>
        <w:spacing w:after="0"/>
        <w:ind w:left="450" w:hanging="450"/>
        <w:rPr>
          <w:rFonts w:ascii="Arial" w:hAnsi="Arial" w:cs="Arial"/>
          <w:sz w:val="20"/>
          <w:szCs w:val="20"/>
        </w:rPr>
      </w:pPr>
      <w:r w:rsidRPr="000E1907">
        <w:rPr>
          <w:rFonts w:ascii="Arial" w:hAnsi="Arial" w:cs="Arial"/>
          <w:sz w:val="20"/>
          <w:szCs w:val="20"/>
        </w:rPr>
        <w:t>V</w:t>
      </w:r>
      <w:r w:rsidR="00B23785" w:rsidRPr="000E1907">
        <w:rPr>
          <w:rFonts w:ascii="Arial" w:hAnsi="Arial" w:cs="Arial"/>
          <w:sz w:val="20"/>
          <w:szCs w:val="20"/>
        </w:rPr>
        <w:t>otes</w:t>
      </w:r>
      <w:r w:rsidRPr="000E1907">
        <w:rPr>
          <w:rFonts w:ascii="Arial" w:hAnsi="Arial" w:cs="Arial"/>
          <w:sz w:val="20"/>
          <w:szCs w:val="20"/>
        </w:rPr>
        <w:t xml:space="preserve"> for issues other than new memberships and filling MMAG governing roles </w:t>
      </w:r>
      <w:r w:rsidR="00B23785" w:rsidRPr="000E1907">
        <w:rPr>
          <w:rFonts w:ascii="Arial" w:hAnsi="Arial" w:cs="Arial"/>
          <w:sz w:val="20"/>
          <w:szCs w:val="20"/>
        </w:rPr>
        <w:t>may be taken at conferences/meetings or via conference call</w:t>
      </w:r>
      <w:r w:rsidR="0025103A" w:rsidRPr="000E1907">
        <w:rPr>
          <w:rFonts w:ascii="Arial" w:hAnsi="Arial" w:cs="Arial"/>
          <w:sz w:val="20"/>
          <w:szCs w:val="20"/>
        </w:rPr>
        <w:t xml:space="preserve"> or email</w:t>
      </w:r>
      <w:r w:rsidR="00B23785" w:rsidRPr="000E1907">
        <w:rPr>
          <w:rFonts w:ascii="Arial" w:hAnsi="Arial" w:cs="Arial"/>
          <w:sz w:val="20"/>
          <w:szCs w:val="20"/>
        </w:rPr>
        <w:t>. Regardless of the method, the above criteria will be used to determine acceptance or rejection.</w:t>
      </w:r>
    </w:p>
    <w:p w14:paraId="45BC21A7" w14:textId="77777777" w:rsidR="00B23785" w:rsidRPr="000E1907" w:rsidRDefault="00B23785" w:rsidP="00467F27">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 xml:space="preserve">The MMAG shall convene, at minimum, once a year to discuss best practices, significant restoration events in the prior year, new laws/legislation impacting electric service restoration, and other topics deemed valuable to the group. These meetings shall be rotated between member companies. </w:t>
      </w:r>
    </w:p>
    <w:p w14:paraId="5D63D124" w14:textId="77777777" w:rsidR="00B23785" w:rsidRPr="000E1907" w:rsidRDefault="00B23785" w:rsidP="00467F27">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Non-member companies (including vendors/sponsors) shall be allowed to participate in annual meetings and discussions unless a portion of the meeting has been specifically designated as a closed discussion forum.</w:t>
      </w:r>
    </w:p>
    <w:p w14:paraId="595B4B3C" w14:textId="77777777" w:rsidR="00B23785" w:rsidRPr="000E1907" w:rsidRDefault="00B23785" w:rsidP="00467F27">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 xml:space="preserve">No non-member </w:t>
      </w:r>
      <w:r w:rsidR="00343219" w:rsidRPr="000E1907">
        <w:rPr>
          <w:rFonts w:ascii="Arial" w:eastAsia="Calibri" w:hAnsi="Arial" w:cs="Arial"/>
          <w:sz w:val="20"/>
          <w:szCs w:val="20"/>
        </w:rPr>
        <w:t xml:space="preserve">person or </w:t>
      </w:r>
      <w:r w:rsidRPr="000E1907">
        <w:rPr>
          <w:rFonts w:ascii="Arial" w:eastAsia="Calibri" w:hAnsi="Arial" w:cs="Arial"/>
          <w:sz w:val="20"/>
          <w:szCs w:val="20"/>
        </w:rPr>
        <w:t>company</w:t>
      </w:r>
      <w:r w:rsidR="00343219" w:rsidRPr="000E1907">
        <w:rPr>
          <w:rFonts w:ascii="Arial" w:eastAsia="Calibri" w:hAnsi="Arial" w:cs="Arial"/>
          <w:sz w:val="20"/>
          <w:szCs w:val="20"/>
        </w:rPr>
        <w:t xml:space="preserve"> of MMAG</w:t>
      </w:r>
      <w:r w:rsidRPr="000E1907">
        <w:rPr>
          <w:rFonts w:ascii="Arial" w:eastAsia="Calibri" w:hAnsi="Arial" w:cs="Arial"/>
          <w:sz w:val="20"/>
          <w:szCs w:val="20"/>
        </w:rPr>
        <w:t xml:space="preserve"> shall be allowed to participate in </w:t>
      </w:r>
      <w:r w:rsidR="00343219" w:rsidRPr="000E1907">
        <w:rPr>
          <w:rFonts w:ascii="Arial" w:eastAsia="Calibri" w:hAnsi="Arial" w:cs="Arial"/>
          <w:sz w:val="20"/>
          <w:szCs w:val="20"/>
        </w:rPr>
        <w:t>MMAG</w:t>
      </w:r>
      <w:r w:rsidRPr="000E1907">
        <w:rPr>
          <w:rFonts w:ascii="Arial" w:eastAsia="Calibri" w:hAnsi="Arial" w:cs="Arial"/>
          <w:sz w:val="20"/>
          <w:szCs w:val="20"/>
        </w:rPr>
        <w:t xml:space="preserve"> business decisions.</w:t>
      </w:r>
    </w:p>
    <w:p w14:paraId="1E6231FD" w14:textId="77777777" w:rsidR="00B23785" w:rsidRPr="000E1907" w:rsidRDefault="00B23785" w:rsidP="00467F27">
      <w:pPr>
        <w:pStyle w:val="ListParagraph"/>
        <w:numPr>
          <w:ilvl w:val="0"/>
          <w:numId w:val="5"/>
        </w:numPr>
        <w:spacing w:after="0"/>
        <w:rPr>
          <w:rFonts w:ascii="Arial" w:hAnsi="Arial" w:cs="Arial"/>
          <w:sz w:val="20"/>
          <w:szCs w:val="20"/>
        </w:rPr>
      </w:pPr>
      <w:r w:rsidRPr="000E1907">
        <w:rPr>
          <w:rFonts w:ascii="Arial" w:hAnsi="Arial" w:cs="Arial"/>
          <w:sz w:val="20"/>
          <w:szCs w:val="20"/>
        </w:rPr>
        <w:t xml:space="preserve">Any </w:t>
      </w:r>
      <w:r w:rsidRPr="000E1907">
        <w:rPr>
          <w:rFonts w:ascii="Arial" w:eastAsia="Calibri" w:hAnsi="Arial" w:cs="Arial"/>
          <w:sz w:val="20"/>
          <w:szCs w:val="20"/>
        </w:rPr>
        <w:t>modifications</w:t>
      </w:r>
      <w:r w:rsidRPr="000E1907">
        <w:rPr>
          <w:rFonts w:ascii="Arial" w:hAnsi="Arial" w:cs="Arial"/>
          <w:sz w:val="20"/>
          <w:szCs w:val="20"/>
        </w:rPr>
        <w:t xml:space="preserve"> of the </w:t>
      </w:r>
      <w:r w:rsidR="00343219" w:rsidRPr="000E1907">
        <w:rPr>
          <w:rFonts w:ascii="Arial" w:hAnsi="Arial" w:cs="Arial"/>
          <w:sz w:val="20"/>
          <w:szCs w:val="20"/>
        </w:rPr>
        <w:t xml:space="preserve">MMAG Charter &amp; Governing Principles </w:t>
      </w:r>
      <w:r w:rsidR="00467F27" w:rsidRPr="000E1907">
        <w:rPr>
          <w:rFonts w:ascii="Arial" w:hAnsi="Arial" w:cs="Arial"/>
          <w:sz w:val="20"/>
          <w:szCs w:val="20"/>
        </w:rPr>
        <w:t xml:space="preserve">must be approved by </w:t>
      </w:r>
      <w:r w:rsidR="004E78F4" w:rsidRPr="000E1907">
        <w:rPr>
          <w:rFonts w:ascii="Arial" w:hAnsi="Arial" w:cs="Arial"/>
          <w:sz w:val="20"/>
          <w:szCs w:val="20"/>
        </w:rPr>
        <w:t xml:space="preserve">three quarters </w:t>
      </w:r>
      <w:r w:rsidR="00467F27" w:rsidRPr="000E1907">
        <w:rPr>
          <w:rFonts w:ascii="Arial" w:hAnsi="Arial" w:cs="Arial"/>
          <w:sz w:val="20"/>
          <w:szCs w:val="20"/>
        </w:rPr>
        <w:t xml:space="preserve">of the </w:t>
      </w:r>
      <w:r w:rsidR="00343219" w:rsidRPr="000E1907">
        <w:rPr>
          <w:rFonts w:ascii="Arial" w:hAnsi="Arial" w:cs="Arial"/>
          <w:sz w:val="20"/>
          <w:szCs w:val="20"/>
        </w:rPr>
        <w:t xml:space="preserve">MMAG </w:t>
      </w:r>
      <w:r w:rsidRPr="000E1907">
        <w:rPr>
          <w:rFonts w:ascii="Arial" w:hAnsi="Arial" w:cs="Arial"/>
          <w:sz w:val="20"/>
          <w:szCs w:val="20"/>
        </w:rPr>
        <w:t>member companies.</w:t>
      </w:r>
      <w:r w:rsidR="0025103A" w:rsidRPr="000E1907">
        <w:rPr>
          <w:rFonts w:ascii="Arial" w:hAnsi="Arial" w:cs="Arial"/>
          <w:sz w:val="20"/>
          <w:szCs w:val="20"/>
        </w:rPr>
        <w:t xml:space="preserve">  Proposed Changes will be emailed to the MMAG membership one month prior to the meeting.</w:t>
      </w:r>
    </w:p>
    <w:p w14:paraId="38246DAF" w14:textId="77777777" w:rsidR="00467F27" w:rsidRPr="000E1907" w:rsidRDefault="00467F27" w:rsidP="00467F27">
      <w:pPr>
        <w:spacing w:after="0"/>
        <w:rPr>
          <w:rFonts w:ascii="Arial" w:hAnsi="Arial" w:cs="Arial"/>
          <w:b/>
          <w:sz w:val="20"/>
          <w:szCs w:val="20"/>
        </w:rPr>
      </w:pPr>
    </w:p>
    <w:p w14:paraId="6890A3F2" w14:textId="77777777" w:rsidR="004515A5" w:rsidRPr="000E1907" w:rsidRDefault="004053A1" w:rsidP="00FF54C4">
      <w:pPr>
        <w:spacing w:after="0"/>
        <w:rPr>
          <w:rFonts w:ascii="Arial" w:hAnsi="Arial" w:cs="Arial"/>
          <w:b/>
          <w:sz w:val="20"/>
          <w:szCs w:val="20"/>
        </w:rPr>
      </w:pPr>
      <w:r w:rsidRPr="000E1907">
        <w:rPr>
          <w:rFonts w:ascii="Arial" w:hAnsi="Arial" w:cs="Arial"/>
          <w:b/>
          <w:sz w:val="20"/>
          <w:szCs w:val="20"/>
        </w:rPr>
        <w:t>REPRESENTATIVE</w:t>
      </w:r>
      <w:r w:rsidR="00C16159" w:rsidRPr="000E1907">
        <w:rPr>
          <w:rFonts w:ascii="Arial" w:hAnsi="Arial" w:cs="Arial"/>
          <w:b/>
          <w:sz w:val="20"/>
          <w:szCs w:val="20"/>
        </w:rPr>
        <w:t xml:space="preserve"> ROLES</w:t>
      </w:r>
      <w:r w:rsidR="00A65607" w:rsidRPr="000E1907">
        <w:rPr>
          <w:rFonts w:ascii="Arial" w:hAnsi="Arial" w:cs="Arial"/>
          <w:b/>
          <w:sz w:val="20"/>
          <w:szCs w:val="20"/>
        </w:rPr>
        <w:t xml:space="preserve">, </w:t>
      </w:r>
      <w:r w:rsidR="00C16159" w:rsidRPr="000E1907">
        <w:rPr>
          <w:rFonts w:ascii="Arial" w:hAnsi="Arial" w:cs="Arial"/>
          <w:b/>
          <w:sz w:val="20"/>
          <w:szCs w:val="20"/>
        </w:rPr>
        <w:t>RESPONSI</w:t>
      </w:r>
      <w:r w:rsidRPr="000E1907">
        <w:rPr>
          <w:rFonts w:ascii="Arial" w:hAnsi="Arial" w:cs="Arial"/>
          <w:b/>
          <w:sz w:val="20"/>
          <w:szCs w:val="20"/>
        </w:rPr>
        <w:t>B</w:t>
      </w:r>
      <w:r w:rsidR="00C16159" w:rsidRPr="000E1907">
        <w:rPr>
          <w:rFonts w:ascii="Arial" w:hAnsi="Arial" w:cs="Arial"/>
          <w:b/>
          <w:sz w:val="20"/>
          <w:szCs w:val="20"/>
        </w:rPr>
        <w:t>ILITES</w:t>
      </w:r>
      <w:r w:rsidR="00A65607" w:rsidRPr="000E1907">
        <w:rPr>
          <w:rFonts w:ascii="Arial" w:hAnsi="Arial" w:cs="Arial"/>
          <w:b/>
          <w:sz w:val="20"/>
          <w:szCs w:val="20"/>
        </w:rPr>
        <w:t>, ELECTIONS</w:t>
      </w:r>
      <w:r w:rsidRPr="000E1907">
        <w:rPr>
          <w:rFonts w:ascii="Arial" w:hAnsi="Arial" w:cs="Arial"/>
          <w:b/>
          <w:sz w:val="20"/>
          <w:szCs w:val="20"/>
        </w:rPr>
        <w:t>, &amp; SUCCESSION PLANNING</w:t>
      </w:r>
    </w:p>
    <w:p w14:paraId="0FEE5ECC" w14:textId="77777777" w:rsidR="00F207EE" w:rsidRPr="000E1907" w:rsidRDefault="00A56B91" w:rsidP="00052850">
      <w:pPr>
        <w:pStyle w:val="ListParagraph"/>
        <w:numPr>
          <w:ilvl w:val="0"/>
          <w:numId w:val="1"/>
        </w:numPr>
        <w:spacing w:after="0"/>
        <w:ind w:left="360"/>
        <w:rPr>
          <w:rFonts w:ascii="Arial" w:hAnsi="Arial" w:cs="Arial"/>
          <w:sz w:val="20"/>
          <w:szCs w:val="20"/>
        </w:rPr>
      </w:pPr>
      <w:r w:rsidRPr="000E1907">
        <w:rPr>
          <w:rFonts w:ascii="Arial" w:hAnsi="Arial" w:cs="Arial"/>
          <w:sz w:val="20"/>
          <w:szCs w:val="20"/>
        </w:rPr>
        <w:t>Four</w:t>
      </w:r>
      <w:r w:rsidR="00052850" w:rsidRPr="000E1907">
        <w:rPr>
          <w:rFonts w:ascii="Arial" w:hAnsi="Arial" w:cs="Arial"/>
          <w:sz w:val="20"/>
          <w:szCs w:val="20"/>
        </w:rPr>
        <w:t xml:space="preserve"> representatives from the M</w:t>
      </w:r>
      <w:r w:rsidR="00011587" w:rsidRPr="000E1907">
        <w:rPr>
          <w:rFonts w:ascii="Arial" w:hAnsi="Arial" w:cs="Arial"/>
          <w:sz w:val="20"/>
          <w:szCs w:val="20"/>
        </w:rPr>
        <w:t>MAG</w:t>
      </w:r>
      <w:r w:rsidR="00052850" w:rsidRPr="000E1907">
        <w:rPr>
          <w:rFonts w:ascii="Arial" w:hAnsi="Arial" w:cs="Arial"/>
          <w:sz w:val="20"/>
          <w:szCs w:val="20"/>
        </w:rPr>
        <w:t xml:space="preserve"> shall be selected to represent the membership</w:t>
      </w:r>
      <w:r w:rsidR="00005EC9" w:rsidRPr="000E1907">
        <w:rPr>
          <w:rFonts w:ascii="Arial" w:hAnsi="Arial" w:cs="Arial"/>
          <w:sz w:val="20"/>
          <w:szCs w:val="20"/>
        </w:rPr>
        <w:t xml:space="preserve">. </w:t>
      </w:r>
      <w:r w:rsidRPr="000E1907">
        <w:rPr>
          <w:rFonts w:ascii="Arial" w:hAnsi="Arial" w:cs="Arial"/>
          <w:sz w:val="20"/>
          <w:szCs w:val="20"/>
        </w:rPr>
        <w:t>These positions and r</w:t>
      </w:r>
      <w:r w:rsidR="004B4D71" w:rsidRPr="000E1907">
        <w:rPr>
          <w:rFonts w:ascii="Arial" w:hAnsi="Arial" w:cs="Arial"/>
          <w:sz w:val="20"/>
          <w:szCs w:val="20"/>
        </w:rPr>
        <w:t>esponsibilities are noted below:</w:t>
      </w:r>
    </w:p>
    <w:p w14:paraId="46B77075" w14:textId="77777777" w:rsidR="00A56B91" w:rsidRPr="000E1907" w:rsidRDefault="00A56B91" w:rsidP="00A56B91">
      <w:pPr>
        <w:pStyle w:val="ListParagraph"/>
        <w:numPr>
          <w:ilvl w:val="1"/>
          <w:numId w:val="1"/>
        </w:numPr>
        <w:spacing w:after="0"/>
        <w:ind w:left="792"/>
        <w:rPr>
          <w:rFonts w:ascii="Arial" w:hAnsi="Arial" w:cs="Arial"/>
          <w:sz w:val="20"/>
          <w:szCs w:val="20"/>
        </w:rPr>
      </w:pPr>
      <w:r w:rsidRPr="000E1907">
        <w:rPr>
          <w:rFonts w:ascii="Arial" w:hAnsi="Arial" w:cs="Arial"/>
          <w:sz w:val="20"/>
          <w:szCs w:val="20"/>
        </w:rPr>
        <w:t>Chair Person</w:t>
      </w:r>
    </w:p>
    <w:p w14:paraId="066202C3" w14:textId="77777777" w:rsidR="00A56B91" w:rsidRPr="000E1907" w:rsidRDefault="00A56B91" w:rsidP="00A56B91">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Represent the </w:t>
      </w:r>
      <w:r w:rsidR="004B4D71" w:rsidRPr="000E1907">
        <w:rPr>
          <w:rFonts w:ascii="Arial" w:hAnsi="Arial" w:cs="Arial"/>
          <w:sz w:val="20"/>
          <w:szCs w:val="20"/>
        </w:rPr>
        <w:t xml:space="preserve">MMAG </w:t>
      </w:r>
      <w:r w:rsidRPr="000E1907">
        <w:rPr>
          <w:rFonts w:ascii="Arial" w:hAnsi="Arial" w:cs="Arial"/>
          <w:sz w:val="20"/>
          <w:szCs w:val="20"/>
        </w:rPr>
        <w:t>on the EEI Mutual Assistance / Emergency Preparedness Executive Committee.</w:t>
      </w:r>
    </w:p>
    <w:p w14:paraId="7910A68A" w14:textId="77777777" w:rsidR="00023207" w:rsidRPr="000E1907" w:rsidRDefault="00023207" w:rsidP="00023207">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Represent the MMAG on regional conference calls.</w:t>
      </w:r>
    </w:p>
    <w:p w14:paraId="0ED1E2B7" w14:textId="77777777" w:rsidR="00FD0295" w:rsidRPr="000E1907" w:rsidRDefault="00FD0295" w:rsidP="00FD029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Be available to assist fellow members with acquiring resources for pre-staging and/or restoration.</w:t>
      </w:r>
      <w:r w:rsidR="00283310" w:rsidRPr="000E1907">
        <w:rPr>
          <w:rFonts w:ascii="Arial" w:hAnsi="Arial" w:cs="Arial"/>
          <w:sz w:val="20"/>
          <w:szCs w:val="20"/>
        </w:rPr>
        <w:t xml:space="preserve"> If the Chair </w:t>
      </w:r>
      <w:r w:rsidR="005A6848" w:rsidRPr="000E1907">
        <w:rPr>
          <w:rFonts w:ascii="Arial" w:hAnsi="Arial" w:cs="Arial"/>
          <w:sz w:val="20"/>
          <w:szCs w:val="20"/>
        </w:rPr>
        <w:t>P</w:t>
      </w:r>
      <w:r w:rsidR="00283310" w:rsidRPr="000E1907">
        <w:rPr>
          <w:rFonts w:ascii="Arial" w:hAnsi="Arial" w:cs="Arial"/>
          <w:sz w:val="20"/>
          <w:szCs w:val="20"/>
        </w:rPr>
        <w:t>erson should become unavailable, they should coordinate with the other representatives and notify the membership who to contact in their absence</w:t>
      </w:r>
      <w:r w:rsidR="00283310" w:rsidRPr="000E1907">
        <w:rPr>
          <w:rFonts w:ascii="Arial" w:hAnsi="Arial" w:cs="Arial"/>
          <w:color w:val="FF0000"/>
          <w:sz w:val="20"/>
          <w:szCs w:val="20"/>
        </w:rPr>
        <w:t>.</w:t>
      </w:r>
    </w:p>
    <w:p w14:paraId="24F32D38" w14:textId="77777777" w:rsidR="00A87C96" w:rsidRPr="000E1907" w:rsidRDefault="00A87C96" w:rsidP="00FD029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Create events in the Resource Allocation Management Program </w:t>
      </w:r>
      <w:r w:rsidR="004B4D71" w:rsidRPr="000E1907">
        <w:rPr>
          <w:rFonts w:ascii="Arial" w:hAnsi="Arial" w:cs="Arial"/>
          <w:sz w:val="20"/>
          <w:szCs w:val="20"/>
        </w:rPr>
        <w:t xml:space="preserve">for Utility Personnel </w:t>
      </w:r>
      <w:r w:rsidRPr="000E1907">
        <w:rPr>
          <w:rFonts w:ascii="Arial" w:hAnsi="Arial" w:cs="Arial"/>
          <w:sz w:val="20"/>
          <w:szCs w:val="20"/>
        </w:rPr>
        <w:t>(RAMP UP) tool.</w:t>
      </w:r>
    </w:p>
    <w:p w14:paraId="201A93AA" w14:textId="77777777" w:rsidR="00FD0295" w:rsidRPr="000E1907" w:rsidRDefault="00FD0295" w:rsidP="00FD029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During </w:t>
      </w:r>
      <w:r w:rsidR="00E559E1" w:rsidRPr="000E1907">
        <w:rPr>
          <w:rFonts w:ascii="Arial" w:hAnsi="Arial" w:cs="Arial"/>
          <w:sz w:val="20"/>
          <w:szCs w:val="20"/>
        </w:rPr>
        <w:t xml:space="preserve">regional </w:t>
      </w:r>
      <w:r w:rsidRPr="000E1907">
        <w:rPr>
          <w:rFonts w:ascii="Arial" w:hAnsi="Arial" w:cs="Arial"/>
          <w:sz w:val="20"/>
          <w:szCs w:val="20"/>
        </w:rPr>
        <w:t>events, perform the allocation and matching of resources to company</w:t>
      </w:r>
      <w:r w:rsidR="00E559E1" w:rsidRPr="000E1907">
        <w:rPr>
          <w:rFonts w:ascii="Arial" w:hAnsi="Arial" w:cs="Arial"/>
          <w:sz w:val="20"/>
          <w:szCs w:val="20"/>
        </w:rPr>
        <w:t xml:space="preserve"> in RAMP UP when it is utilized</w:t>
      </w:r>
      <w:r w:rsidRPr="000E1907">
        <w:rPr>
          <w:rFonts w:ascii="Arial" w:hAnsi="Arial" w:cs="Arial"/>
          <w:sz w:val="20"/>
          <w:szCs w:val="20"/>
        </w:rPr>
        <w:t>.</w:t>
      </w:r>
    </w:p>
    <w:p w14:paraId="369F9DD3" w14:textId="77777777" w:rsidR="0057475E" w:rsidRPr="000E1907" w:rsidRDefault="0057475E" w:rsidP="0057475E">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Participate in the National Response Event drills by notifying membe</w:t>
      </w:r>
      <w:r w:rsidR="00E559E1" w:rsidRPr="000E1907">
        <w:rPr>
          <w:rFonts w:ascii="Arial" w:hAnsi="Arial" w:cs="Arial"/>
          <w:sz w:val="20"/>
          <w:szCs w:val="20"/>
        </w:rPr>
        <w:t xml:space="preserve">rs to enter available resources or other activities as needed. </w:t>
      </w:r>
    </w:p>
    <w:p w14:paraId="247682EB" w14:textId="77777777" w:rsidR="0057475E" w:rsidRPr="000E1907" w:rsidRDefault="0057475E" w:rsidP="0057475E">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Participate on the monthly EEI conference calls.</w:t>
      </w:r>
    </w:p>
    <w:p w14:paraId="71892DFC" w14:textId="77777777" w:rsidR="005B3369" w:rsidRPr="000E1907" w:rsidRDefault="005B3369" w:rsidP="005B3369">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Attend the MMAG conferences and provide updates to the membership.</w:t>
      </w:r>
    </w:p>
    <w:p w14:paraId="36B61ABA" w14:textId="77777777" w:rsidR="005B3369" w:rsidRPr="000E1907" w:rsidRDefault="005B3369" w:rsidP="005B3369">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Attend Edison Electric Institute (EEI) Mutual Assistance conferences.</w:t>
      </w:r>
    </w:p>
    <w:p w14:paraId="032C26EB" w14:textId="77777777" w:rsidR="0025103A" w:rsidRPr="000E1907" w:rsidRDefault="005B3369" w:rsidP="00A56B91">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Ad hoc responsibilities to EEI and the </w:t>
      </w:r>
      <w:r w:rsidR="00E559E1" w:rsidRPr="000E1907">
        <w:rPr>
          <w:rFonts w:ascii="Arial" w:hAnsi="Arial" w:cs="Arial"/>
          <w:sz w:val="20"/>
          <w:szCs w:val="20"/>
        </w:rPr>
        <w:t>EEI Mutual Assistance / Emergency Preparedness (MA</w:t>
      </w:r>
      <w:r w:rsidR="004E78F4" w:rsidRPr="000E1907">
        <w:rPr>
          <w:rFonts w:ascii="Arial" w:hAnsi="Arial" w:cs="Arial"/>
          <w:sz w:val="20"/>
          <w:szCs w:val="20"/>
        </w:rPr>
        <w:t>/</w:t>
      </w:r>
      <w:r w:rsidR="00E559E1" w:rsidRPr="000E1907">
        <w:rPr>
          <w:rFonts w:ascii="Arial" w:hAnsi="Arial" w:cs="Arial"/>
          <w:sz w:val="20"/>
          <w:szCs w:val="20"/>
        </w:rPr>
        <w:t xml:space="preserve">EP) </w:t>
      </w:r>
      <w:r w:rsidRPr="000E1907">
        <w:rPr>
          <w:rFonts w:ascii="Arial" w:hAnsi="Arial" w:cs="Arial"/>
          <w:sz w:val="20"/>
          <w:szCs w:val="20"/>
        </w:rPr>
        <w:t>Executive Committee.</w:t>
      </w:r>
    </w:p>
    <w:p w14:paraId="4FDDB493" w14:textId="77777777" w:rsidR="00F14898" w:rsidRPr="000E1907" w:rsidRDefault="00F14898" w:rsidP="00F14898">
      <w:pPr>
        <w:spacing w:after="0"/>
        <w:rPr>
          <w:rFonts w:ascii="Arial" w:hAnsi="Arial" w:cs="Arial"/>
          <w:sz w:val="20"/>
          <w:szCs w:val="20"/>
        </w:rPr>
      </w:pPr>
    </w:p>
    <w:p w14:paraId="076555E2" w14:textId="77777777" w:rsidR="00A56B91" w:rsidRPr="000E1907" w:rsidRDefault="00A56B91" w:rsidP="0025103A">
      <w:pPr>
        <w:pStyle w:val="ListParagraph"/>
        <w:spacing w:after="0"/>
        <w:ind w:left="1224"/>
        <w:rPr>
          <w:rFonts w:ascii="Arial" w:hAnsi="Arial" w:cs="Arial"/>
          <w:sz w:val="20"/>
          <w:szCs w:val="20"/>
        </w:rPr>
      </w:pPr>
    </w:p>
    <w:p w14:paraId="559C677D" w14:textId="77777777" w:rsidR="00A56B91" w:rsidRPr="000E1907" w:rsidRDefault="00A56B91" w:rsidP="00A56B91">
      <w:pPr>
        <w:pStyle w:val="ListParagraph"/>
        <w:numPr>
          <w:ilvl w:val="1"/>
          <w:numId w:val="1"/>
        </w:numPr>
        <w:spacing w:after="0"/>
        <w:ind w:left="792"/>
        <w:rPr>
          <w:rFonts w:ascii="Arial" w:hAnsi="Arial" w:cs="Arial"/>
          <w:sz w:val="20"/>
          <w:szCs w:val="20"/>
        </w:rPr>
      </w:pPr>
      <w:r w:rsidRPr="000E1907">
        <w:rPr>
          <w:rFonts w:ascii="Arial" w:hAnsi="Arial" w:cs="Arial"/>
          <w:sz w:val="20"/>
          <w:szCs w:val="20"/>
        </w:rPr>
        <w:lastRenderedPageBreak/>
        <w:t>Vice Chair Person</w:t>
      </w:r>
    </w:p>
    <w:p w14:paraId="6C3AFC93" w14:textId="77777777" w:rsidR="00A56B91" w:rsidRPr="000E1907" w:rsidRDefault="00A56B91" w:rsidP="00A56B91">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Represent the </w:t>
      </w:r>
      <w:r w:rsidR="004B4D71" w:rsidRPr="000E1907">
        <w:rPr>
          <w:rFonts w:ascii="Arial" w:hAnsi="Arial" w:cs="Arial"/>
          <w:sz w:val="20"/>
          <w:szCs w:val="20"/>
        </w:rPr>
        <w:t>MMAG</w:t>
      </w:r>
      <w:r w:rsidRPr="000E1907">
        <w:rPr>
          <w:rFonts w:ascii="Arial" w:hAnsi="Arial" w:cs="Arial"/>
          <w:sz w:val="20"/>
          <w:szCs w:val="20"/>
        </w:rPr>
        <w:t xml:space="preserve"> on the EEI Mutual Assistance / Emergency Preparedness Executive Committee.</w:t>
      </w:r>
    </w:p>
    <w:p w14:paraId="2DF88F43" w14:textId="77777777" w:rsidR="00023207" w:rsidRPr="000E1907" w:rsidRDefault="00023207" w:rsidP="00023207">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Represent the MMAG on regional conference calls.</w:t>
      </w:r>
    </w:p>
    <w:p w14:paraId="339CBA8F" w14:textId="77777777" w:rsidR="0025103A" w:rsidRPr="000E1907" w:rsidRDefault="0025103A" w:rsidP="00FD029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If the Chair is unavailable---</w:t>
      </w:r>
    </w:p>
    <w:p w14:paraId="1EADC2CA" w14:textId="77777777" w:rsidR="00FD0295" w:rsidRPr="000E1907" w:rsidRDefault="00D52C1D" w:rsidP="00F14898">
      <w:pPr>
        <w:pStyle w:val="ListParagraph"/>
        <w:numPr>
          <w:ilvl w:val="3"/>
          <w:numId w:val="1"/>
        </w:numPr>
        <w:spacing w:after="0"/>
        <w:ind w:left="1980" w:hanging="720"/>
        <w:rPr>
          <w:rFonts w:ascii="Arial" w:hAnsi="Arial" w:cs="Arial"/>
          <w:sz w:val="20"/>
          <w:szCs w:val="20"/>
        </w:rPr>
      </w:pPr>
      <w:r w:rsidRPr="000E1907">
        <w:rPr>
          <w:rFonts w:ascii="Arial" w:hAnsi="Arial" w:cs="Arial"/>
          <w:sz w:val="20"/>
          <w:szCs w:val="20"/>
        </w:rPr>
        <w:t>B</w:t>
      </w:r>
      <w:r w:rsidR="00FD0295" w:rsidRPr="000E1907">
        <w:rPr>
          <w:rFonts w:ascii="Arial" w:hAnsi="Arial" w:cs="Arial"/>
          <w:sz w:val="20"/>
          <w:szCs w:val="20"/>
        </w:rPr>
        <w:t>e available to assist fellow members with acquiring resources for pre-staging and/or restoration.</w:t>
      </w:r>
      <w:r w:rsidR="005A6848" w:rsidRPr="000E1907">
        <w:rPr>
          <w:rFonts w:ascii="Arial" w:hAnsi="Arial" w:cs="Arial"/>
          <w:sz w:val="20"/>
          <w:szCs w:val="20"/>
        </w:rPr>
        <w:t xml:space="preserve"> If the Vice Chair Person should become unavailable, they should coordinate with the other representatives and notify the membership who to contact in their absence</w:t>
      </w:r>
      <w:r w:rsidR="005A6848" w:rsidRPr="000E1907">
        <w:rPr>
          <w:rFonts w:ascii="Arial" w:hAnsi="Arial" w:cs="Arial"/>
          <w:color w:val="FF0000"/>
          <w:sz w:val="20"/>
          <w:szCs w:val="20"/>
        </w:rPr>
        <w:t>.</w:t>
      </w:r>
    </w:p>
    <w:p w14:paraId="0B1673C3" w14:textId="77777777" w:rsidR="00A87C96" w:rsidRPr="000E1907" w:rsidRDefault="00A87C96" w:rsidP="00F14898">
      <w:pPr>
        <w:pStyle w:val="ListParagraph"/>
        <w:numPr>
          <w:ilvl w:val="3"/>
          <w:numId w:val="1"/>
        </w:numPr>
        <w:spacing w:after="0"/>
        <w:ind w:left="1980" w:hanging="720"/>
        <w:rPr>
          <w:rFonts w:ascii="Arial" w:hAnsi="Arial" w:cs="Arial"/>
          <w:sz w:val="20"/>
          <w:szCs w:val="20"/>
        </w:rPr>
      </w:pPr>
      <w:r w:rsidRPr="000E1907">
        <w:rPr>
          <w:rFonts w:ascii="Arial" w:hAnsi="Arial" w:cs="Arial"/>
          <w:sz w:val="20"/>
          <w:szCs w:val="20"/>
        </w:rPr>
        <w:t xml:space="preserve">Create events in the </w:t>
      </w:r>
      <w:r w:rsidR="004B4D71" w:rsidRPr="000E1907">
        <w:rPr>
          <w:rFonts w:ascii="Arial" w:hAnsi="Arial" w:cs="Arial"/>
          <w:sz w:val="20"/>
          <w:szCs w:val="20"/>
        </w:rPr>
        <w:t>RAMP UP</w:t>
      </w:r>
      <w:r w:rsidRPr="000E1907">
        <w:rPr>
          <w:rFonts w:ascii="Arial" w:hAnsi="Arial" w:cs="Arial"/>
          <w:sz w:val="20"/>
          <w:szCs w:val="20"/>
        </w:rPr>
        <w:t xml:space="preserve"> tool.</w:t>
      </w:r>
    </w:p>
    <w:p w14:paraId="7763B20A" w14:textId="77777777" w:rsidR="00FD0295" w:rsidRPr="000E1907" w:rsidRDefault="00FD0295" w:rsidP="00F14898">
      <w:pPr>
        <w:pStyle w:val="ListParagraph"/>
        <w:numPr>
          <w:ilvl w:val="2"/>
          <w:numId w:val="1"/>
        </w:numPr>
        <w:spacing w:after="0"/>
        <w:ind w:left="1980" w:hanging="720"/>
        <w:rPr>
          <w:rFonts w:ascii="Arial" w:hAnsi="Arial" w:cs="Arial"/>
          <w:sz w:val="20"/>
          <w:szCs w:val="20"/>
        </w:rPr>
      </w:pPr>
      <w:r w:rsidRPr="000E1907">
        <w:rPr>
          <w:rFonts w:ascii="Arial" w:hAnsi="Arial" w:cs="Arial"/>
          <w:sz w:val="20"/>
          <w:szCs w:val="20"/>
        </w:rPr>
        <w:t xml:space="preserve">During </w:t>
      </w:r>
      <w:r w:rsidR="00E559E1" w:rsidRPr="000E1907">
        <w:rPr>
          <w:rFonts w:ascii="Arial" w:hAnsi="Arial" w:cs="Arial"/>
          <w:sz w:val="20"/>
          <w:szCs w:val="20"/>
        </w:rPr>
        <w:t xml:space="preserve">regional </w:t>
      </w:r>
      <w:r w:rsidRPr="000E1907">
        <w:rPr>
          <w:rFonts w:ascii="Arial" w:hAnsi="Arial" w:cs="Arial"/>
          <w:sz w:val="20"/>
          <w:szCs w:val="20"/>
        </w:rPr>
        <w:t xml:space="preserve">events, perform the allocation and matching </w:t>
      </w:r>
      <w:r w:rsidR="00E559E1" w:rsidRPr="000E1907">
        <w:rPr>
          <w:rFonts w:ascii="Arial" w:hAnsi="Arial" w:cs="Arial"/>
          <w:sz w:val="20"/>
          <w:szCs w:val="20"/>
        </w:rPr>
        <w:t>of resources to company in RAMP UP when it is utilized.</w:t>
      </w:r>
    </w:p>
    <w:p w14:paraId="46B21E4C" w14:textId="77777777" w:rsidR="0057475E" w:rsidRPr="000E1907" w:rsidRDefault="0057475E" w:rsidP="00F14898">
      <w:pPr>
        <w:pStyle w:val="ListParagraph"/>
        <w:numPr>
          <w:ilvl w:val="2"/>
          <w:numId w:val="1"/>
        </w:numPr>
        <w:spacing w:after="0"/>
        <w:ind w:left="1980" w:hanging="720"/>
        <w:rPr>
          <w:rFonts w:ascii="Arial" w:hAnsi="Arial" w:cs="Arial"/>
          <w:sz w:val="20"/>
          <w:szCs w:val="20"/>
        </w:rPr>
      </w:pPr>
      <w:r w:rsidRPr="000E1907">
        <w:rPr>
          <w:rFonts w:ascii="Arial" w:hAnsi="Arial" w:cs="Arial"/>
          <w:sz w:val="20"/>
          <w:szCs w:val="20"/>
        </w:rPr>
        <w:t>Participate in the National Response Event drills by notifying membe</w:t>
      </w:r>
      <w:r w:rsidR="00E559E1" w:rsidRPr="000E1907">
        <w:rPr>
          <w:rFonts w:ascii="Arial" w:hAnsi="Arial" w:cs="Arial"/>
          <w:sz w:val="20"/>
          <w:szCs w:val="20"/>
        </w:rPr>
        <w:t>rs to enter available resources or other activities as needed.</w:t>
      </w:r>
    </w:p>
    <w:p w14:paraId="3A411C68" w14:textId="77777777" w:rsidR="0057475E" w:rsidRPr="000E1907" w:rsidRDefault="0057475E" w:rsidP="0057475E">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Participate on the monthly EEI conference calls.</w:t>
      </w:r>
    </w:p>
    <w:p w14:paraId="6EEB909A" w14:textId="77777777" w:rsidR="005B3369" w:rsidRPr="000E1907" w:rsidRDefault="005B3369" w:rsidP="005B3369">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Attend the MMAG conferences and provide updates to the membership.</w:t>
      </w:r>
    </w:p>
    <w:p w14:paraId="5E176771" w14:textId="77777777" w:rsidR="005B3369" w:rsidRPr="000E1907" w:rsidRDefault="005B3369" w:rsidP="005B3369">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Attend Edison Electric Institute (EEI) Mutual Assistance conferences.</w:t>
      </w:r>
    </w:p>
    <w:p w14:paraId="42E851DC" w14:textId="77777777" w:rsidR="00023207" w:rsidRPr="000E1907" w:rsidRDefault="005B3369" w:rsidP="00A56B91">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Ad hoc responsibilities to EEI </w:t>
      </w:r>
      <w:r w:rsidR="00E559E1" w:rsidRPr="000E1907">
        <w:rPr>
          <w:rFonts w:ascii="Arial" w:hAnsi="Arial" w:cs="Arial"/>
          <w:sz w:val="20"/>
          <w:szCs w:val="20"/>
        </w:rPr>
        <w:t>and the EEI Mutual Assistance / Emergency Preparedness (MA</w:t>
      </w:r>
      <w:r w:rsidR="009710AF" w:rsidRPr="000E1907">
        <w:rPr>
          <w:rFonts w:ascii="Arial" w:hAnsi="Arial" w:cs="Arial"/>
          <w:sz w:val="20"/>
          <w:szCs w:val="20"/>
        </w:rPr>
        <w:t>/</w:t>
      </w:r>
      <w:r w:rsidR="00E559E1" w:rsidRPr="000E1907">
        <w:rPr>
          <w:rFonts w:ascii="Arial" w:hAnsi="Arial" w:cs="Arial"/>
          <w:sz w:val="20"/>
          <w:szCs w:val="20"/>
        </w:rPr>
        <w:t>EP) Executive Committee.</w:t>
      </w:r>
    </w:p>
    <w:p w14:paraId="65994FC5" w14:textId="77777777" w:rsidR="00A56B91" w:rsidRPr="000E1907" w:rsidRDefault="00A56B91" w:rsidP="00A56B91">
      <w:pPr>
        <w:pStyle w:val="ListParagraph"/>
        <w:numPr>
          <w:ilvl w:val="1"/>
          <w:numId w:val="1"/>
        </w:numPr>
        <w:spacing w:after="0"/>
        <w:ind w:left="792"/>
        <w:rPr>
          <w:rFonts w:ascii="Arial" w:hAnsi="Arial" w:cs="Arial"/>
          <w:sz w:val="20"/>
          <w:szCs w:val="20"/>
        </w:rPr>
      </w:pPr>
      <w:r w:rsidRPr="000E1907">
        <w:rPr>
          <w:rFonts w:ascii="Arial" w:hAnsi="Arial" w:cs="Arial"/>
          <w:sz w:val="20"/>
          <w:szCs w:val="20"/>
        </w:rPr>
        <w:t>Secretary</w:t>
      </w:r>
    </w:p>
    <w:p w14:paraId="45961328" w14:textId="77777777" w:rsidR="005F6E61" w:rsidRPr="000E1907" w:rsidRDefault="005F6E61" w:rsidP="005F6E61">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Ensure the membership receives all information disbursements from the EEI.</w:t>
      </w:r>
    </w:p>
    <w:p w14:paraId="2969B029" w14:textId="77777777" w:rsidR="00FD0295" w:rsidRPr="000E1907" w:rsidRDefault="00FD0295" w:rsidP="00FD029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Ensure members are maintaining their contact information in the RAMP-UP tool.</w:t>
      </w:r>
    </w:p>
    <w:p w14:paraId="5697EB70" w14:textId="77777777" w:rsidR="00230DA7" w:rsidRPr="000E1907" w:rsidRDefault="00230DA7" w:rsidP="00FD0295">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Maintain MMAG contact roster on a quarterly basis.</w:t>
      </w:r>
    </w:p>
    <w:p w14:paraId="1D2FF9A9" w14:textId="77777777" w:rsidR="007427EF" w:rsidRPr="000E1907" w:rsidRDefault="007427EF" w:rsidP="007427EF">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Troubleshoot user access including resetting passwords. </w:t>
      </w:r>
    </w:p>
    <w:p w14:paraId="5489974B" w14:textId="77777777" w:rsidR="007427EF" w:rsidRPr="000E1907" w:rsidRDefault="007427EF" w:rsidP="007427EF">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 xml:space="preserve">Ability to distribute email and phone notifications to membership regarding an event. </w:t>
      </w:r>
    </w:p>
    <w:p w14:paraId="3D7DFC5A" w14:textId="77777777" w:rsidR="005B3369" w:rsidRPr="000E1907" w:rsidRDefault="005B3369" w:rsidP="005B3369">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Attend the MMAG conferences and provide updates to the membership.</w:t>
      </w:r>
    </w:p>
    <w:p w14:paraId="2546D5F3" w14:textId="77777777" w:rsidR="005B3369" w:rsidRPr="000E1907" w:rsidRDefault="005B3369" w:rsidP="005B3369">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Attend Edison Electric Institute (EEI) Mutual Assistance conferences (preferably).</w:t>
      </w:r>
    </w:p>
    <w:p w14:paraId="298A892B" w14:textId="77777777" w:rsidR="005F6E61" w:rsidRPr="000E1907" w:rsidRDefault="005B3369" w:rsidP="005F6E61">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Ad hoc responsibilities to EEI and the Executive Committee.</w:t>
      </w:r>
    </w:p>
    <w:p w14:paraId="42BD11CF" w14:textId="77777777" w:rsidR="00A56B91" w:rsidRPr="000E1907" w:rsidRDefault="00A56B91" w:rsidP="00A56B91">
      <w:pPr>
        <w:pStyle w:val="ListParagraph"/>
        <w:numPr>
          <w:ilvl w:val="1"/>
          <w:numId w:val="1"/>
        </w:numPr>
        <w:spacing w:after="0"/>
        <w:ind w:left="792"/>
        <w:rPr>
          <w:rFonts w:ascii="Arial" w:hAnsi="Arial" w:cs="Arial"/>
          <w:sz w:val="20"/>
          <w:szCs w:val="20"/>
        </w:rPr>
      </w:pPr>
      <w:r w:rsidRPr="000E1907">
        <w:rPr>
          <w:rFonts w:ascii="Arial" w:hAnsi="Arial" w:cs="Arial"/>
          <w:sz w:val="20"/>
          <w:szCs w:val="20"/>
        </w:rPr>
        <w:t>Secretary in Waiting</w:t>
      </w:r>
    </w:p>
    <w:p w14:paraId="6A610E35" w14:textId="77777777" w:rsidR="007E2D2D" w:rsidRPr="000E1907" w:rsidRDefault="00283310" w:rsidP="007E2D2D">
      <w:pPr>
        <w:pStyle w:val="ListParagraph"/>
        <w:numPr>
          <w:ilvl w:val="2"/>
          <w:numId w:val="1"/>
        </w:numPr>
        <w:spacing w:after="0"/>
        <w:ind w:left="1224"/>
        <w:rPr>
          <w:rFonts w:ascii="Arial" w:hAnsi="Arial" w:cs="Arial"/>
          <w:sz w:val="20"/>
          <w:szCs w:val="20"/>
        </w:rPr>
      </w:pPr>
      <w:r w:rsidRPr="000E1907">
        <w:rPr>
          <w:rFonts w:ascii="Arial" w:hAnsi="Arial" w:cs="Arial"/>
          <w:sz w:val="20"/>
          <w:szCs w:val="20"/>
        </w:rPr>
        <w:t>Learn the duties of the Secretary position and support the Secretary role</w:t>
      </w:r>
      <w:r w:rsidR="000F5CA1" w:rsidRPr="000E1907">
        <w:rPr>
          <w:rFonts w:ascii="Arial" w:hAnsi="Arial" w:cs="Arial"/>
          <w:sz w:val="20"/>
          <w:szCs w:val="20"/>
        </w:rPr>
        <w:t>.</w:t>
      </w:r>
    </w:p>
    <w:p w14:paraId="286B098E" w14:textId="77777777" w:rsidR="003A1F31" w:rsidRPr="009331C0" w:rsidRDefault="003A1F31" w:rsidP="003A1F31">
      <w:pPr>
        <w:pStyle w:val="ListParagraph"/>
        <w:numPr>
          <w:ilvl w:val="1"/>
          <w:numId w:val="1"/>
        </w:numPr>
        <w:spacing w:after="0"/>
        <w:ind w:left="792"/>
        <w:rPr>
          <w:rFonts w:ascii="Arial" w:hAnsi="Arial" w:cs="Arial"/>
          <w:sz w:val="20"/>
          <w:szCs w:val="20"/>
        </w:rPr>
      </w:pPr>
      <w:r w:rsidRPr="009331C0">
        <w:rPr>
          <w:rFonts w:ascii="Arial" w:hAnsi="Arial" w:cs="Arial"/>
          <w:sz w:val="20"/>
          <w:szCs w:val="20"/>
        </w:rPr>
        <w:t xml:space="preserve">Advisory Council </w:t>
      </w:r>
    </w:p>
    <w:p w14:paraId="2D5A618E" w14:textId="77777777" w:rsidR="003A1F31" w:rsidRPr="009331C0" w:rsidRDefault="003A1F31" w:rsidP="003A1F31">
      <w:pPr>
        <w:pStyle w:val="ListParagraph"/>
        <w:numPr>
          <w:ilvl w:val="2"/>
          <w:numId w:val="1"/>
        </w:numPr>
        <w:spacing w:after="0"/>
        <w:ind w:left="1224"/>
        <w:rPr>
          <w:rFonts w:ascii="Arial" w:hAnsi="Arial" w:cs="Arial"/>
          <w:sz w:val="20"/>
          <w:szCs w:val="20"/>
        </w:rPr>
      </w:pPr>
      <w:r w:rsidRPr="009331C0">
        <w:rPr>
          <w:rFonts w:ascii="Arial" w:hAnsi="Arial" w:cs="Arial"/>
          <w:sz w:val="20"/>
          <w:szCs w:val="20"/>
        </w:rPr>
        <w:t>This council shall be comprised of MMAG</w:t>
      </w:r>
      <w:r w:rsidR="00BD4828" w:rsidRPr="009331C0">
        <w:rPr>
          <w:rFonts w:ascii="Arial" w:hAnsi="Arial" w:cs="Arial"/>
          <w:sz w:val="20"/>
          <w:szCs w:val="20"/>
        </w:rPr>
        <w:t xml:space="preserve"> members who have completed their MMAG Executive Committee term and </w:t>
      </w:r>
      <w:r w:rsidR="00105BE4" w:rsidRPr="009331C0">
        <w:rPr>
          <w:rFonts w:ascii="Arial" w:hAnsi="Arial" w:cs="Arial"/>
          <w:sz w:val="20"/>
          <w:szCs w:val="20"/>
        </w:rPr>
        <w:t>are volunteering</w:t>
      </w:r>
      <w:r w:rsidR="00BD4828" w:rsidRPr="009331C0">
        <w:rPr>
          <w:rFonts w:ascii="Arial" w:hAnsi="Arial" w:cs="Arial"/>
          <w:sz w:val="20"/>
          <w:szCs w:val="20"/>
        </w:rPr>
        <w:t xml:space="preserve"> serve as advisors to the MMAG</w:t>
      </w:r>
    </w:p>
    <w:p w14:paraId="7F5D5DAC" w14:textId="77777777" w:rsidR="003A1F31" w:rsidRPr="009331C0" w:rsidRDefault="005058CD" w:rsidP="005058CD">
      <w:pPr>
        <w:pStyle w:val="ListParagraph"/>
        <w:numPr>
          <w:ilvl w:val="2"/>
          <w:numId w:val="1"/>
        </w:numPr>
        <w:spacing w:after="0"/>
        <w:ind w:left="1224"/>
        <w:rPr>
          <w:rFonts w:ascii="Arial" w:hAnsi="Arial" w:cs="Arial"/>
          <w:sz w:val="20"/>
          <w:szCs w:val="20"/>
        </w:rPr>
      </w:pPr>
      <w:r w:rsidRPr="009331C0">
        <w:rPr>
          <w:rFonts w:ascii="Arial" w:hAnsi="Arial" w:cs="Arial"/>
          <w:sz w:val="20"/>
          <w:szCs w:val="20"/>
        </w:rPr>
        <w:t xml:space="preserve">Advisory </w:t>
      </w:r>
      <w:r w:rsidR="00137250" w:rsidRPr="009331C0">
        <w:rPr>
          <w:rFonts w:ascii="Arial" w:hAnsi="Arial" w:cs="Arial"/>
          <w:sz w:val="20"/>
          <w:szCs w:val="20"/>
        </w:rPr>
        <w:t>C</w:t>
      </w:r>
      <w:r w:rsidRPr="009331C0">
        <w:rPr>
          <w:rFonts w:ascii="Arial" w:hAnsi="Arial" w:cs="Arial"/>
          <w:sz w:val="20"/>
          <w:szCs w:val="20"/>
        </w:rPr>
        <w:t xml:space="preserve">ouncil members may participate in MMAG activities and if there is a situation where members of the Executive Committee are impacted by an event </w:t>
      </w:r>
      <w:r w:rsidR="00045D61" w:rsidRPr="009331C0">
        <w:rPr>
          <w:rFonts w:ascii="Arial" w:hAnsi="Arial" w:cs="Arial"/>
          <w:sz w:val="20"/>
          <w:szCs w:val="20"/>
        </w:rPr>
        <w:t xml:space="preserve">request can be made to have members on the Advisory Council step in to perform the Executive Committee duties as needed to support resource requests. </w:t>
      </w:r>
    </w:p>
    <w:p w14:paraId="3BDF8E90" w14:textId="77777777" w:rsidR="00137250" w:rsidRPr="009331C0" w:rsidRDefault="00105BE4" w:rsidP="005058CD">
      <w:pPr>
        <w:pStyle w:val="ListParagraph"/>
        <w:numPr>
          <w:ilvl w:val="2"/>
          <w:numId w:val="1"/>
        </w:numPr>
        <w:spacing w:after="0"/>
        <w:ind w:left="1224"/>
        <w:rPr>
          <w:rFonts w:ascii="Arial" w:hAnsi="Arial" w:cs="Arial"/>
          <w:sz w:val="20"/>
          <w:szCs w:val="20"/>
        </w:rPr>
      </w:pPr>
      <w:r w:rsidRPr="009331C0">
        <w:rPr>
          <w:rFonts w:ascii="Arial" w:hAnsi="Arial" w:cs="Arial"/>
          <w:sz w:val="20"/>
          <w:szCs w:val="20"/>
        </w:rPr>
        <w:t xml:space="preserve">There is no obligation for members who have completed their Executive Committee term to serve on the Advisory Council is it at the member’s </w:t>
      </w:r>
      <w:r w:rsidR="00DD4FC8" w:rsidRPr="009331C0">
        <w:rPr>
          <w:rFonts w:ascii="Arial" w:hAnsi="Arial" w:cs="Arial"/>
          <w:sz w:val="20"/>
          <w:szCs w:val="20"/>
        </w:rPr>
        <w:t>discretion to</w:t>
      </w:r>
      <w:r w:rsidR="000E1907" w:rsidRPr="009331C0">
        <w:rPr>
          <w:rFonts w:ascii="Arial" w:hAnsi="Arial" w:cs="Arial"/>
          <w:sz w:val="20"/>
          <w:szCs w:val="20"/>
        </w:rPr>
        <w:t xml:space="preserve"> serve as a member of the Advisory Council </w:t>
      </w:r>
    </w:p>
    <w:p w14:paraId="0A6D068E" w14:textId="77777777" w:rsidR="00FD2B9B" w:rsidRPr="009331C0" w:rsidRDefault="00FD2B9B" w:rsidP="005058CD">
      <w:pPr>
        <w:pStyle w:val="ListParagraph"/>
        <w:numPr>
          <w:ilvl w:val="2"/>
          <w:numId w:val="1"/>
        </w:numPr>
        <w:spacing w:after="0"/>
        <w:ind w:left="1224"/>
        <w:rPr>
          <w:rFonts w:ascii="Arial" w:hAnsi="Arial" w:cs="Arial"/>
          <w:sz w:val="20"/>
          <w:szCs w:val="20"/>
        </w:rPr>
      </w:pPr>
      <w:r w:rsidRPr="009331C0">
        <w:rPr>
          <w:rFonts w:ascii="Arial" w:hAnsi="Arial" w:cs="Arial"/>
          <w:sz w:val="20"/>
          <w:szCs w:val="20"/>
        </w:rPr>
        <w:t xml:space="preserve">Contacts will be included in the MMAG contract roster </w:t>
      </w:r>
    </w:p>
    <w:p w14:paraId="13A119B4" w14:textId="77777777" w:rsidR="00A65607" w:rsidRPr="009331C0" w:rsidRDefault="00A65607" w:rsidP="00E24ACB">
      <w:pPr>
        <w:pStyle w:val="ListParagraph"/>
        <w:numPr>
          <w:ilvl w:val="0"/>
          <w:numId w:val="1"/>
        </w:numPr>
        <w:spacing w:after="0"/>
        <w:ind w:left="360"/>
        <w:rPr>
          <w:rFonts w:ascii="Arial" w:hAnsi="Arial" w:cs="Arial"/>
          <w:sz w:val="20"/>
          <w:szCs w:val="20"/>
        </w:rPr>
      </w:pPr>
      <w:r w:rsidRPr="009331C0">
        <w:rPr>
          <w:rFonts w:ascii="Arial" w:hAnsi="Arial" w:cs="Arial"/>
          <w:sz w:val="20"/>
          <w:szCs w:val="20"/>
        </w:rPr>
        <w:t>Elections</w:t>
      </w:r>
      <w:r w:rsidR="00D516AB" w:rsidRPr="009331C0">
        <w:rPr>
          <w:rFonts w:ascii="Arial" w:hAnsi="Arial" w:cs="Arial"/>
          <w:sz w:val="20"/>
          <w:szCs w:val="20"/>
        </w:rPr>
        <w:t xml:space="preserve"> </w:t>
      </w:r>
      <w:r w:rsidRPr="009331C0">
        <w:rPr>
          <w:rFonts w:ascii="Arial" w:hAnsi="Arial" w:cs="Arial"/>
          <w:sz w:val="20"/>
          <w:szCs w:val="20"/>
        </w:rPr>
        <w:t>of officers</w:t>
      </w:r>
      <w:r w:rsidR="00D516AB" w:rsidRPr="009331C0">
        <w:rPr>
          <w:rFonts w:ascii="Arial" w:hAnsi="Arial" w:cs="Arial"/>
          <w:sz w:val="20"/>
          <w:szCs w:val="20"/>
        </w:rPr>
        <w:t xml:space="preserve"> shall follow the</w:t>
      </w:r>
      <w:r w:rsidRPr="009331C0">
        <w:rPr>
          <w:rFonts w:ascii="Arial" w:hAnsi="Arial" w:cs="Arial"/>
          <w:sz w:val="20"/>
          <w:szCs w:val="20"/>
        </w:rPr>
        <w:t xml:space="preserve"> rules</w:t>
      </w:r>
      <w:r w:rsidR="00D516AB" w:rsidRPr="009331C0">
        <w:rPr>
          <w:rFonts w:ascii="Arial" w:hAnsi="Arial" w:cs="Arial"/>
          <w:sz w:val="20"/>
          <w:szCs w:val="20"/>
        </w:rPr>
        <w:t xml:space="preserve"> below</w:t>
      </w:r>
      <w:r w:rsidRPr="009331C0">
        <w:rPr>
          <w:rFonts w:ascii="Arial" w:hAnsi="Arial" w:cs="Arial"/>
          <w:sz w:val="20"/>
          <w:szCs w:val="20"/>
        </w:rPr>
        <w:t>:</w:t>
      </w:r>
    </w:p>
    <w:p w14:paraId="2663D6FF" w14:textId="77777777" w:rsidR="00A65607" w:rsidRPr="000E1907" w:rsidRDefault="00A65607"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Each member company shall have one (1) vote.</w:t>
      </w:r>
    </w:p>
    <w:p w14:paraId="5F3BCED9" w14:textId="77777777" w:rsidR="00A65607" w:rsidRPr="000E1907" w:rsidRDefault="00A65607"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A simple majority will </w:t>
      </w:r>
      <w:r w:rsidR="00D516AB" w:rsidRPr="000E1907">
        <w:rPr>
          <w:rFonts w:ascii="Arial" w:hAnsi="Arial" w:cs="Arial"/>
          <w:sz w:val="20"/>
          <w:szCs w:val="20"/>
        </w:rPr>
        <w:t xml:space="preserve">determine outcomes. At least </w:t>
      </w:r>
      <w:r w:rsidRPr="000E1907">
        <w:rPr>
          <w:rFonts w:ascii="Arial" w:hAnsi="Arial" w:cs="Arial"/>
          <w:sz w:val="20"/>
          <w:szCs w:val="20"/>
        </w:rPr>
        <w:t xml:space="preserve">one representative from at least </w:t>
      </w:r>
      <w:r w:rsidR="001E17BB" w:rsidRPr="000E1907">
        <w:rPr>
          <w:rFonts w:ascii="Arial" w:hAnsi="Arial" w:cs="Arial"/>
          <w:sz w:val="20"/>
          <w:szCs w:val="20"/>
        </w:rPr>
        <w:t xml:space="preserve">½ </w:t>
      </w:r>
      <w:r w:rsidRPr="000E1907">
        <w:rPr>
          <w:rFonts w:ascii="Arial" w:hAnsi="Arial" w:cs="Arial"/>
          <w:sz w:val="20"/>
          <w:szCs w:val="20"/>
        </w:rPr>
        <w:t>of the member</w:t>
      </w:r>
      <w:r w:rsidR="00D516AB" w:rsidRPr="000E1907">
        <w:rPr>
          <w:rFonts w:ascii="Arial" w:hAnsi="Arial" w:cs="Arial"/>
          <w:sz w:val="20"/>
          <w:szCs w:val="20"/>
        </w:rPr>
        <w:t>ship shall be in attendance to vote.</w:t>
      </w:r>
    </w:p>
    <w:p w14:paraId="147B4F59" w14:textId="77777777" w:rsidR="008A38B0" w:rsidRPr="000E1907" w:rsidRDefault="008A38B0"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An officer of the MMAG may not be an officer of another RMAG.</w:t>
      </w:r>
    </w:p>
    <w:p w14:paraId="599FCE1D" w14:textId="77777777" w:rsidR="00D516AB" w:rsidRPr="000E1907" w:rsidRDefault="00D516AB" w:rsidP="00E24ACB">
      <w:pPr>
        <w:pStyle w:val="ListParagraph"/>
        <w:numPr>
          <w:ilvl w:val="0"/>
          <w:numId w:val="1"/>
        </w:numPr>
        <w:spacing w:after="0"/>
        <w:ind w:left="360"/>
        <w:rPr>
          <w:rFonts w:ascii="Arial" w:hAnsi="Arial" w:cs="Arial"/>
          <w:sz w:val="20"/>
          <w:szCs w:val="20"/>
        </w:rPr>
      </w:pPr>
      <w:r w:rsidRPr="000E1907">
        <w:rPr>
          <w:rFonts w:ascii="Arial" w:hAnsi="Arial" w:cs="Arial"/>
          <w:sz w:val="20"/>
          <w:szCs w:val="20"/>
        </w:rPr>
        <w:lastRenderedPageBreak/>
        <w:t>Officer Succession</w:t>
      </w:r>
    </w:p>
    <w:p w14:paraId="62B324FF" w14:textId="77777777" w:rsidR="00400185" w:rsidRPr="000E1907" w:rsidRDefault="00400185"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Nominations for </w:t>
      </w:r>
      <w:r w:rsidR="00D94583" w:rsidRPr="000E1907">
        <w:rPr>
          <w:rFonts w:ascii="Arial" w:hAnsi="Arial" w:cs="Arial"/>
          <w:sz w:val="20"/>
          <w:szCs w:val="20"/>
        </w:rPr>
        <w:t>g</w:t>
      </w:r>
      <w:r w:rsidRPr="000E1907">
        <w:rPr>
          <w:rFonts w:ascii="Arial" w:hAnsi="Arial" w:cs="Arial"/>
          <w:sz w:val="20"/>
          <w:szCs w:val="20"/>
        </w:rPr>
        <w:t xml:space="preserve">overning </w:t>
      </w:r>
      <w:r w:rsidR="00D94583" w:rsidRPr="000E1907">
        <w:rPr>
          <w:rFonts w:ascii="Arial" w:hAnsi="Arial" w:cs="Arial"/>
          <w:sz w:val="20"/>
          <w:szCs w:val="20"/>
        </w:rPr>
        <w:t>r</w:t>
      </w:r>
      <w:r w:rsidRPr="000E1907">
        <w:rPr>
          <w:rFonts w:ascii="Arial" w:hAnsi="Arial" w:cs="Arial"/>
          <w:sz w:val="20"/>
          <w:szCs w:val="20"/>
        </w:rPr>
        <w:t xml:space="preserve">oles shall only be considered if submitted by a </w:t>
      </w:r>
      <w:r w:rsidR="00D94583" w:rsidRPr="000E1907">
        <w:rPr>
          <w:rFonts w:ascii="Arial" w:hAnsi="Arial" w:cs="Arial"/>
          <w:sz w:val="20"/>
          <w:szCs w:val="20"/>
        </w:rPr>
        <w:t>m</w:t>
      </w:r>
      <w:r w:rsidRPr="000E1907">
        <w:rPr>
          <w:rFonts w:ascii="Arial" w:hAnsi="Arial" w:cs="Arial"/>
          <w:sz w:val="20"/>
          <w:szCs w:val="20"/>
        </w:rPr>
        <w:t xml:space="preserve">ember </w:t>
      </w:r>
      <w:r w:rsidR="00D94583" w:rsidRPr="000E1907">
        <w:rPr>
          <w:rFonts w:ascii="Arial" w:hAnsi="Arial" w:cs="Arial"/>
          <w:sz w:val="20"/>
          <w:szCs w:val="20"/>
        </w:rPr>
        <w:t>c</w:t>
      </w:r>
      <w:r w:rsidRPr="000E1907">
        <w:rPr>
          <w:rFonts w:ascii="Arial" w:hAnsi="Arial" w:cs="Arial"/>
          <w:sz w:val="20"/>
          <w:szCs w:val="20"/>
        </w:rPr>
        <w:t xml:space="preserve">ompany to all other </w:t>
      </w:r>
      <w:r w:rsidR="00D94583" w:rsidRPr="000E1907">
        <w:rPr>
          <w:rFonts w:ascii="Arial" w:hAnsi="Arial" w:cs="Arial"/>
          <w:sz w:val="20"/>
          <w:szCs w:val="20"/>
        </w:rPr>
        <w:t>m</w:t>
      </w:r>
      <w:r w:rsidRPr="000E1907">
        <w:rPr>
          <w:rFonts w:ascii="Arial" w:hAnsi="Arial" w:cs="Arial"/>
          <w:sz w:val="20"/>
          <w:szCs w:val="20"/>
        </w:rPr>
        <w:t xml:space="preserve">ember </w:t>
      </w:r>
      <w:r w:rsidR="00D94583" w:rsidRPr="000E1907">
        <w:rPr>
          <w:rFonts w:ascii="Arial" w:hAnsi="Arial" w:cs="Arial"/>
          <w:sz w:val="20"/>
          <w:szCs w:val="20"/>
        </w:rPr>
        <w:t>c</w:t>
      </w:r>
      <w:r w:rsidRPr="000E1907">
        <w:rPr>
          <w:rFonts w:ascii="Arial" w:hAnsi="Arial" w:cs="Arial"/>
          <w:sz w:val="20"/>
          <w:szCs w:val="20"/>
        </w:rPr>
        <w:t xml:space="preserve">ompanies verbally during a planned meeting or via email.  No individual should be nominated for a </w:t>
      </w:r>
      <w:r w:rsidR="00D94583" w:rsidRPr="000E1907">
        <w:rPr>
          <w:rFonts w:ascii="Arial" w:hAnsi="Arial" w:cs="Arial"/>
          <w:sz w:val="20"/>
          <w:szCs w:val="20"/>
        </w:rPr>
        <w:t>g</w:t>
      </w:r>
      <w:r w:rsidRPr="000E1907">
        <w:rPr>
          <w:rFonts w:ascii="Arial" w:hAnsi="Arial" w:cs="Arial"/>
          <w:sz w:val="20"/>
          <w:szCs w:val="20"/>
        </w:rPr>
        <w:t xml:space="preserve">overning </w:t>
      </w:r>
      <w:r w:rsidR="00D94583" w:rsidRPr="000E1907">
        <w:rPr>
          <w:rFonts w:ascii="Arial" w:hAnsi="Arial" w:cs="Arial"/>
          <w:sz w:val="20"/>
          <w:szCs w:val="20"/>
        </w:rPr>
        <w:t>r</w:t>
      </w:r>
      <w:r w:rsidRPr="000E1907">
        <w:rPr>
          <w:rFonts w:ascii="Arial" w:hAnsi="Arial" w:cs="Arial"/>
          <w:sz w:val="20"/>
          <w:szCs w:val="20"/>
        </w:rPr>
        <w:t>ole unless he or she has agreed to assume the role if elected for the position.</w:t>
      </w:r>
    </w:p>
    <w:p w14:paraId="0D9F2B26" w14:textId="77777777" w:rsidR="00D516AB" w:rsidRPr="000E1907" w:rsidRDefault="00D516AB"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If an officer vacates his/her position before fulfilling their one-year term, automatic succession will occur and an election will be conducted at the next scheduled meeting </w:t>
      </w:r>
      <w:r w:rsidR="00BC15F9" w:rsidRPr="000E1907">
        <w:rPr>
          <w:rFonts w:ascii="Arial" w:hAnsi="Arial" w:cs="Arial"/>
          <w:sz w:val="20"/>
          <w:szCs w:val="20"/>
        </w:rPr>
        <w:t xml:space="preserve">(or via email) </w:t>
      </w:r>
      <w:r w:rsidRPr="000E1907">
        <w:rPr>
          <w:rFonts w:ascii="Arial" w:hAnsi="Arial" w:cs="Arial"/>
          <w:sz w:val="20"/>
          <w:szCs w:val="20"/>
        </w:rPr>
        <w:t xml:space="preserve">to fill the </w:t>
      </w:r>
      <w:r w:rsidR="00D94583" w:rsidRPr="000E1907">
        <w:rPr>
          <w:rFonts w:ascii="Arial" w:hAnsi="Arial" w:cs="Arial"/>
          <w:sz w:val="20"/>
          <w:szCs w:val="20"/>
        </w:rPr>
        <w:t xml:space="preserve">Secretary in Waiting </w:t>
      </w:r>
      <w:r w:rsidRPr="000E1907">
        <w:rPr>
          <w:rFonts w:ascii="Arial" w:hAnsi="Arial" w:cs="Arial"/>
          <w:sz w:val="20"/>
          <w:szCs w:val="20"/>
        </w:rPr>
        <w:t>position.</w:t>
      </w:r>
    </w:p>
    <w:p w14:paraId="2E47027C" w14:textId="77777777" w:rsidR="00D516AB" w:rsidRPr="000E1907" w:rsidRDefault="00D516AB"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If two or more officers vacate their positions before fulfilling their one-year term, automatic succession will occur and an election will be conducted at the nex</w:t>
      </w:r>
      <w:r w:rsidR="00884F74" w:rsidRPr="000E1907">
        <w:rPr>
          <w:rFonts w:ascii="Arial" w:hAnsi="Arial" w:cs="Arial"/>
          <w:sz w:val="20"/>
          <w:szCs w:val="20"/>
        </w:rPr>
        <w:t xml:space="preserve">t scheduled meeting </w:t>
      </w:r>
      <w:r w:rsidR="00BC15F9" w:rsidRPr="000E1907">
        <w:rPr>
          <w:rFonts w:ascii="Arial" w:hAnsi="Arial" w:cs="Arial"/>
          <w:sz w:val="20"/>
          <w:szCs w:val="20"/>
        </w:rPr>
        <w:t xml:space="preserve">(or via email) </w:t>
      </w:r>
      <w:r w:rsidR="00884F74" w:rsidRPr="000E1907">
        <w:rPr>
          <w:rFonts w:ascii="Arial" w:hAnsi="Arial" w:cs="Arial"/>
          <w:sz w:val="20"/>
          <w:szCs w:val="20"/>
        </w:rPr>
        <w:t xml:space="preserve">to fill the </w:t>
      </w:r>
      <w:r w:rsidR="00884F74" w:rsidRPr="000E1907">
        <w:rPr>
          <w:rFonts w:ascii="Arial" w:hAnsi="Arial" w:cs="Arial"/>
          <w:color w:val="000000" w:themeColor="text1"/>
          <w:sz w:val="20"/>
          <w:szCs w:val="20"/>
        </w:rPr>
        <w:t>vacated positions</w:t>
      </w:r>
      <w:r w:rsidR="00884F74" w:rsidRPr="000E1907">
        <w:rPr>
          <w:rFonts w:ascii="Arial" w:hAnsi="Arial" w:cs="Arial"/>
          <w:color w:val="FF0000"/>
          <w:sz w:val="20"/>
          <w:szCs w:val="20"/>
        </w:rPr>
        <w:t xml:space="preserve">. </w:t>
      </w:r>
    </w:p>
    <w:p w14:paraId="753712EE" w14:textId="77777777" w:rsidR="00400185" w:rsidRPr="000E1907" w:rsidRDefault="00400185"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The Chair position shall be filled by the individual holding the Vice-Chair position, by rotating them into</w:t>
      </w:r>
      <w:r w:rsidR="00BC15F9" w:rsidRPr="000E1907">
        <w:rPr>
          <w:rFonts w:ascii="Arial" w:hAnsi="Arial" w:cs="Arial"/>
          <w:sz w:val="20"/>
          <w:szCs w:val="20"/>
        </w:rPr>
        <w:t xml:space="preserve"> the role at the annual Spring m</w:t>
      </w:r>
      <w:r w:rsidRPr="000E1907">
        <w:rPr>
          <w:rFonts w:ascii="Arial" w:hAnsi="Arial" w:cs="Arial"/>
          <w:sz w:val="20"/>
          <w:szCs w:val="20"/>
        </w:rPr>
        <w:t xml:space="preserve">eeting or when the Chair position is vacated prematurely. </w:t>
      </w:r>
    </w:p>
    <w:p w14:paraId="5CDE2407" w14:textId="77777777" w:rsidR="00D516AB" w:rsidRPr="000E1907" w:rsidRDefault="00D516AB"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The Vice-Chair position shall be filled by the individual holding the Secretary position, by rotating them into the role at the annual Spring Meeting or when the Vice-Chair is vacated prematurely.</w:t>
      </w:r>
    </w:p>
    <w:p w14:paraId="51190C37" w14:textId="77777777" w:rsidR="00D516AB" w:rsidRPr="000E1907" w:rsidRDefault="00D516AB"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The Secretary position shall be filled by the individual holding the Secretary-in-Waiting position, by rotating them into</w:t>
      </w:r>
      <w:r w:rsidR="00BC15F9" w:rsidRPr="000E1907">
        <w:rPr>
          <w:rFonts w:ascii="Arial" w:hAnsi="Arial" w:cs="Arial"/>
          <w:sz w:val="20"/>
          <w:szCs w:val="20"/>
        </w:rPr>
        <w:t xml:space="preserve"> the role at the annual Spring m</w:t>
      </w:r>
      <w:r w:rsidRPr="000E1907">
        <w:rPr>
          <w:rFonts w:ascii="Arial" w:hAnsi="Arial" w:cs="Arial"/>
          <w:sz w:val="20"/>
          <w:szCs w:val="20"/>
        </w:rPr>
        <w:t xml:space="preserve">eeting or when the Secretary is vacated prematurely. </w:t>
      </w:r>
    </w:p>
    <w:p w14:paraId="48F6747E" w14:textId="77777777" w:rsidR="00A65607" w:rsidRPr="000E1907" w:rsidRDefault="00A65607"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Nominations for Secretary In Waiting will be accepted </w:t>
      </w:r>
      <w:r w:rsidR="00BC15F9" w:rsidRPr="000E1907">
        <w:rPr>
          <w:rFonts w:ascii="Arial" w:hAnsi="Arial" w:cs="Arial"/>
          <w:sz w:val="20"/>
          <w:szCs w:val="20"/>
        </w:rPr>
        <w:t>prior to and during the Spring m</w:t>
      </w:r>
      <w:r w:rsidRPr="000E1907">
        <w:rPr>
          <w:rFonts w:ascii="Arial" w:hAnsi="Arial" w:cs="Arial"/>
          <w:sz w:val="20"/>
          <w:szCs w:val="20"/>
        </w:rPr>
        <w:t>eeting each year.</w:t>
      </w:r>
    </w:p>
    <w:p w14:paraId="31DFEFCC" w14:textId="77777777" w:rsidR="00A65607" w:rsidRPr="000E1907" w:rsidRDefault="00A65607"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Election of Secretary In Waiting will </w:t>
      </w:r>
      <w:r w:rsidR="00BC15F9" w:rsidRPr="000E1907">
        <w:rPr>
          <w:rFonts w:ascii="Arial" w:hAnsi="Arial" w:cs="Arial"/>
          <w:sz w:val="20"/>
          <w:szCs w:val="20"/>
        </w:rPr>
        <w:t>occur every year at the Spring m</w:t>
      </w:r>
      <w:r w:rsidRPr="000E1907">
        <w:rPr>
          <w:rFonts w:ascii="Arial" w:hAnsi="Arial" w:cs="Arial"/>
          <w:sz w:val="20"/>
          <w:szCs w:val="20"/>
        </w:rPr>
        <w:t xml:space="preserve">eeting. </w:t>
      </w:r>
    </w:p>
    <w:p w14:paraId="76FF3FC5" w14:textId="77777777" w:rsidR="00AE2271" w:rsidRPr="000E1907" w:rsidRDefault="00AE2271"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There is no obligation for any individual company to supply an officer, but all companies are encouraged to participate.</w:t>
      </w:r>
    </w:p>
    <w:p w14:paraId="393E6087" w14:textId="77777777" w:rsidR="00AE2271" w:rsidRPr="000E1907" w:rsidRDefault="00AE2271"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No more than one of the four officers can be employed by the same holding company.</w:t>
      </w:r>
    </w:p>
    <w:p w14:paraId="2909ED8A" w14:textId="77777777" w:rsidR="00AE2271" w:rsidRPr="000E1907" w:rsidRDefault="00AE2271" w:rsidP="00E24ACB">
      <w:pPr>
        <w:pStyle w:val="ListParagraph"/>
        <w:numPr>
          <w:ilvl w:val="1"/>
          <w:numId w:val="1"/>
        </w:numPr>
        <w:spacing w:after="0"/>
        <w:ind w:left="792"/>
        <w:rPr>
          <w:rFonts w:ascii="Arial" w:hAnsi="Arial" w:cs="Arial"/>
          <w:sz w:val="20"/>
          <w:szCs w:val="20"/>
        </w:rPr>
      </w:pPr>
      <w:r w:rsidRPr="000E1907">
        <w:rPr>
          <w:rFonts w:ascii="Arial" w:hAnsi="Arial" w:cs="Arial"/>
          <w:sz w:val="20"/>
          <w:szCs w:val="20"/>
        </w:rPr>
        <w:t>Exceptions are allowed to these restrictions only when there is an absence of individuals who are willing and capable of holding the officer positions.</w:t>
      </w:r>
    </w:p>
    <w:p w14:paraId="7CEAA072" w14:textId="77777777" w:rsidR="0022117F" w:rsidRPr="0022117F" w:rsidRDefault="00BC15F9" w:rsidP="0022117F">
      <w:pPr>
        <w:pStyle w:val="ListParagraph"/>
        <w:numPr>
          <w:ilvl w:val="1"/>
          <w:numId w:val="1"/>
        </w:numPr>
        <w:spacing w:after="0"/>
        <w:ind w:left="792"/>
        <w:rPr>
          <w:rFonts w:ascii="Arial" w:hAnsi="Arial" w:cs="Arial"/>
          <w:sz w:val="20"/>
          <w:szCs w:val="20"/>
        </w:rPr>
      </w:pPr>
      <w:r w:rsidRPr="000E1907">
        <w:rPr>
          <w:rFonts w:ascii="Arial" w:hAnsi="Arial" w:cs="Arial"/>
          <w:sz w:val="20"/>
          <w:szCs w:val="20"/>
        </w:rPr>
        <w:t>When voting at the Spring meeting, v</w:t>
      </w:r>
      <w:r w:rsidR="00A65607" w:rsidRPr="000E1907">
        <w:rPr>
          <w:rFonts w:ascii="Arial" w:hAnsi="Arial" w:cs="Arial"/>
          <w:sz w:val="20"/>
          <w:szCs w:val="20"/>
        </w:rPr>
        <w:t xml:space="preserve">oting will be by </w:t>
      </w:r>
      <w:r w:rsidR="009F2609" w:rsidRPr="000E1907">
        <w:rPr>
          <w:rFonts w:ascii="Arial" w:hAnsi="Arial" w:cs="Arial"/>
          <w:sz w:val="20"/>
          <w:szCs w:val="20"/>
        </w:rPr>
        <w:t xml:space="preserve">secret ballot </w:t>
      </w:r>
      <w:r w:rsidR="00A65607" w:rsidRPr="000E1907">
        <w:rPr>
          <w:rFonts w:ascii="Arial" w:hAnsi="Arial" w:cs="Arial"/>
          <w:sz w:val="20"/>
          <w:szCs w:val="20"/>
        </w:rPr>
        <w:t xml:space="preserve">vote. </w:t>
      </w:r>
      <w:r w:rsidRPr="000E1907">
        <w:rPr>
          <w:rFonts w:ascii="Arial" w:hAnsi="Arial" w:cs="Arial"/>
          <w:sz w:val="20"/>
          <w:szCs w:val="20"/>
        </w:rPr>
        <w:t xml:space="preserve">  </w:t>
      </w:r>
      <w:r w:rsidR="00A65607" w:rsidRPr="000E1907">
        <w:rPr>
          <w:rFonts w:ascii="Arial" w:hAnsi="Arial" w:cs="Arial"/>
          <w:sz w:val="20"/>
          <w:szCs w:val="20"/>
        </w:rPr>
        <w:t xml:space="preserve">Voting by e-mail is </w:t>
      </w:r>
      <w:r w:rsidR="009F2609" w:rsidRPr="000E1907">
        <w:rPr>
          <w:rFonts w:ascii="Arial" w:hAnsi="Arial" w:cs="Arial"/>
          <w:sz w:val="20"/>
          <w:szCs w:val="20"/>
        </w:rPr>
        <w:t xml:space="preserve">not </w:t>
      </w:r>
      <w:r w:rsidR="00A65607" w:rsidRPr="000E1907">
        <w:rPr>
          <w:rFonts w:ascii="Arial" w:hAnsi="Arial" w:cs="Arial"/>
          <w:sz w:val="20"/>
          <w:szCs w:val="20"/>
        </w:rPr>
        <w:t>permissible</w:t>
      </w:r>
      <w:r w:rsidRPr="000E1907">
        <w:rPr>
          <w:rFonts w:ascii="Arial" w:hAnsi="Arial" w:cs="Arial"/>
          <w:sz w:val="20"/>
          <w:szCs w:val="20"/>
        </w:rPr>
        <w:t xml:space="preserve"> unless filling a position outside of the Spring meeting</w:t>
      </w:r>
      <w:r w:rsidR="00A65607" w:rsidRPr="000E1907">
        <w:rPr>
          <w:rFonts w:ascii="Arial" w:hAnsi="Arial" w:cs="Arial"/>
          <w:sz w:val="20"/>
          <w:szCs w:val="20"/>
        </w:rPr>
        <w:t xml:space="preserve">. </w:t>
      </w:r>
    </w:p>
    <w:p w14:paraId="501A2309" w14:textId="77777777" w:rsidR="00D31BDE" w:rsidRPr="000E1907" w:rsidRDefault="00D31BDE" w:rsidP="00BD09A5">
      <w:pPr>
        <w:spacing w:after="0"/>
        <w:rPr>
          <w:rFonts w:ascii="Arial" w:hAnsi="Arial" w:cs="Arial"/>
          <w:b/>
          <w:sz w:val="20"/>
          <w:szCs w:val="20"/>
        </w:rPr>
      </w:pPr>
    </w:p>
    <w:p w14:paraId="15BEE039" w14:textId="77777777" w:rsidR="00D31BDE" w:rsidRPr="000E1907" w:rsidRDefault="00D31BDE" w:rsidP="00D31BDE">
      <w:pPr>
        <w:spacing w:after="0"/>
        <w:rPr>
          <w:rFonts w:ascii="Arial" w:hAnsi="Arial" w:cs="Arial"/>
          <w:b/>
          <w:sz w:val="20"/>
          <w:szCs w:val="20"/>
        </w:rPr>
      </w:pPr>
      <w:r w:rsidRPr="000E1907">
        <w:rPr>
          <w:rFonts w:ascii="Arial" w:hAnsi="Arial" w:cs="Arial"/>
          <w:b/>
          <w:bCs/>
          <w:sz w:val="20"/>
          <w:szCs w:val="20"/>
        </w:rPr>
        <w:t xml:space="preserve">NATIONAL RESPONSE EVENT and RESOURCE ALLOCATION MANAGEMENT PROGRAM for UTILITY PERSONNEL </w:t>
      </w:r>
    </w:p>
    <w:p w14:paraId="56AC96EA" w14:textId="77777777" w:rsidR="00D31BDE" w:rsidRPr="000E1907" w:rsidRDefault="00D31BDE" w:rsidP="00D31BDE">
      <w:pPr>
        <w:pStyle w:val="ListParagraph"/>
        <w:numPr>
          <w:ilvl w:val="0"/>
          <w:numId w:val="5"/>
        </w:numPr>
        <w:rPr>
          <w:rFonts w:ascii="Arial" w:eastAsia="Calibri" w:hAnsi="Arial" w:cs="Arial"/>
          <w:sz w:val="20"/>
          <w:szCs w:val="20"/>
        </w:rPr>
      </w:pPr>
      <w:r w:rsidRPr="000E1907">
        <w:rPr>
          <w:rFonts w:ascii="Arial" w:eastAsia="Calibri" w:hAnsi="Arial" w:cs="Arial"/>
          <w:sz w:val="20"/>
          <w:szCs w:val="20"/>
        </w:rPr>
        <w:t xml:space="preserve">Members must designate a Home RMAG, by operating company, for reporting resources during an NRE Event. </w:t>
      </w:r>
    </w:p>
    <w:p w14:paraId="36266F4B" w14:textId="77777777" w:rsidR="00D31BDE" w:rsidRPr="000E1907" w:rsidRDefault="00D31BDE" w:rsidP="00D31BDE">
      <w:pPr>
        <w:pStyle w:val="ListParagraph"/>
        <w:numPr>
          <w:ilvl w:val="0"/>
          <w:numId w:val="5"/>
        </w:numPr>
        <w:rPr>
          <w:rFonts w:ascii="Arial" w:eastAsia="Calibri" w:hAnsi="Arial" w:cs="Arial"/>
          <w:sz w:val="20"/>
          <w:szCs w:val="20"/>
        </w:rPr>
      </w:pPr>
      <w:r w:rsidRPr="000E1907">
        <w:rPr>
          <w:rFonts w:ascii="Arial" w:eastAsia="Calibri" w:hAnsi="Arial" w:cs="Arial"/>
          <w:sz w:val="20"/>
          <w:szCs w:val="20"/>
        </w:rPr>
        <w:t xml:space="preserve">Members understand and have agreed that at the time a National Response Event (NRE) has been activated, that MMAG available resources will become included in a national pool of resources available, as outlined in the EEI NRE Playbook. </w:t>
      </w:r>
    </w:p>
    <w:p w14:paraId="7B885361" w14:textId="77777777" w:rsidR="00D31BDE" w:rsidRPr="000E1907" w:rsidRDefault="00D31BDE" w:rsidP="00D31BDE">
      <w:pPr>
        <w:pStyle w:val="ListParagraph"/>
        <w:numPr>
          <w:ilvl w:val="0"/>
          <w:numId w:val="5"/>
        </w:numPr>
        <w:rPr>
          <w:rFonts w:ascii="Arial" w:eastAsia="Calibri" w:hAnsi="Arial" w:cs="Arial"/>
          <w:sz w:val="20"/>
          <w:szCs w:val="20"/>
        </w:rPr>
      </w:pPr>
      <w:r w:rsidRPr="000E1907">
        <w:rPr>
          <w:rFonts w:ascii="Arial" w:eastAsia="Calibri" w:hAnsi="Arial" w:cs="Arial"/>
          <w:sz w:val="20"/>
          <w:szCs w:val="20"/>
        </w:rPr>
        <w:t xml:space="preserve">Members understand that resources may be assigned to a regional group other than MMAG even if MMAG is engaged in the restoration of an event. </w:t>
      </w:r>
    </w:p>
    <w:p w14:paraId="37F3A6DA" w14:textId="77777777" w:rsidR="00D31BDE" w:rsidRPr="000E1907" w:rsidRDefault="00D31BDE" w:rsidP="00D31BDE">
      <w:pPr>
        <w:pStyle w:val="ListParagraph"/>
        <w:numPr>
          <w:ilvl w:val="0"/>
          <w:numId w:val="5"/>
        </w:numPr>
        <w:rPr>
          <w:rFonts w:ascii="Arial" w:eastAsia="Calibri" w:hAnsi="Arial" w:cs="Arial"/>
          <w:sz w:val="20"/>
          <w:szCs w:val="20"/>
        </w:rPr>
      </w:pPr>
      <w:r w:rsidRPr="000E1907">
        <w:rPr>
          <w:rFonts w:ascii="Arial" w:eastAsia="Calibri" w:hAnsi="Arial" w:cs="Arial"/>
          <w:sz w:val="20"/>
          <w:szCs w:val="20"/>
        </w:rPr>
        <w:t>During a</w:t>
      </w:r>
      <w:r w:rsidR="00B50B5D" w:rsidRPr="000E1907">
        <w:rPr>
          <w:rFonts w:ascii="Arial" w:eastAsia="Calibri" w:hAnsi="Arial" w:cs="Arial"/>
          <w:sz w:val="20"/>
          <w:szCs w:val="20"/>
        </w:rPr>
        <w:t>n</w:t>
      </w:r>
      <w:r w:rsidRPr="000E1907">
        <w:rPr>
          <w:rFonts w:ascii="Arial" w:eastAsia="Calibri" w:hAnsi="Arial" w:cs="Arial"/>
          <w:sz w:val="20"/>
          <w:szCs w:val="20"/>
        </w:rPr>
        <w:t xml:space="preserve"> NRE, it is expected that MMAG </w:t>
      </w:r>
      <w:r w:rsidR="00BF4DAE" w:rsidRPr="000E1907">
        <w:rPr>
          <w:rFonts w:ascii="Arial" w:eastAsia="Calibri" w:hAnsi="Arial" w:cs="Arial"/>
          <w:sz w:val="20"/>
          <w:szCs w:val="20"/>
        </w:rPr>
        <w:t xml:space="preserve">members </w:t>
      </w:r>
      <w:r w:rsidRPr="000E1907">
        <w:rPr>
          <w:rFonts w:ascii="Arial" w:eastAsia="Calibri" w:hAnsi="Arial" w:cs="Arial"/>
          <w:sz w:val="20"/>
          <w:szCs w:val="20"/>
        </w:rPr>
        <w:t xml:space="preserve">will utilize the </w:t>
      </w:r>
      <w:r w:rsidR="00BF4DAE" w:rsidRPr="000E1907">
        <w:rPr>
          <w:rFonts w:ascii="Arial" w:eastAsia="Calibri" w:hAnsi="Arial" w:cs="Arial"/>
          <w:sz w:val="20"/>
          <w:szCs w:val="20"/>
        </w:rPr>
        <w:t>RAMP-UP</w:t>
      </w:r>
      <w:r w:rsidRPr="000E1907">
        <w:rPr>
          <w:rFonts w:ascii="Arial" w:eastAsia="Calibri" w:hAnsi="Arial" w:cs="Arial"/>
          <w:sz w:val="20"/>
          <w:szCs w:val="20"/>
        </w:rPr>
        <w:t xml:space="preserve"> tool developed for EEI members in support of the allocation of resources.</w:t>
      </w:r>
    </w:p>
    <w:p w14:paraId="1954C15B" w14:textId="77777777" w:rsidR="00D31BDE" w:rsidRPr="000E1907" w:rsidRDefault="00D31BDE" w:rsidP="00D31BDE">
      <w:pPr>
        <w:pStyle w:val="ListParagraph"/>
        <w:numPr>
          <w:ilvl w:val="0"/>
          <w:numId w:val="5"/>
        </w:numPr>
        <w:rPr>
          <w:rFonts w:ascii="Arial" w:eastAsia="Calibri" w:hAnsi="Arial" w:cs="Arial"/>
          <w:sz w:val="20"/>
          <w:szCs w:val="20"/>
        </w:rPr>
      </w:pPr>
      <w:r w:rsidRPr="000E1907">
        <w:rPr>
          <w:rFonts w:ascii="Arial" w:eastAsia="Calibri" w:hAnsi="Arial" w:cs="Arial"/>
          <w:sz w:val="20"/>
          <w:szCs w:val="20"/>
        </w:rPr>
        <w:t xml:space="preserve">During an NRE, </w:t>
      </w:r>
      <w:r w:rsidR="00235B30" w:rsidRPr="000E1907">
        <w:rPr>
          <w:rFonts w:ascii="Arial" w:eastAsia="Calibri" w:hAnsi="Arial" w:cs="Arial"/>
          <w:sz w:val="20"/>
          <w:szCs w:val="20"/>
        </w:rPr>
        <w:t>r</w:t>
      </w:r>
      <w:r w:rsidRPr="000E1907">
        <w:rPr>
          <w:rFonts w:ascii="Arial" w:eastAsia="Calibri" w:hAnsi="Arial" w:cs="Arial"/>
          <w:sz w:val="20"/>
          <w:szCs w:val="20"/>
        </w:rPr>
        <w:t>equesting companies are expected to provide the count of all of the resources by type that they have been able to secure at the time of the request (NON-NATIVE FTE RESOURCES ACQUIRED)</w:t>
      </w:r>
    </w:p>
    <w:p w14:paraId="638A7076" w14:textId="77777777" w:rsidR="00D31BDE" w:rsidRPr="000E1907" w:rsidRDefault="00D31BDE" w:rsidP="00BD09A5">
      <w:pPr>
        <w:pStyle w:val="ListParagraph"/>
        <w:numPr>
          <w:ilvl w:val="0"/>
          <w:numId w:val="5"/>
        </w:numPr>
        <w:spacing w:after="0"/>
        <w:rPr>
          <w:rFonts w:ascii="Arial" w:eastAsia="Calibri" w:hAnsi="Arial" w:cs="Arial"/>
          <w:sz w:val="20"/>
          <w:szCs w:val="20"/>
        </w:rPr>
      </w:pPr>
      <w:r w:rsidRPr="000E1907">
        <w:rPr>
          <w:rFonts w:ascii="Arial" w:eastAsia="Calibri" w:hAnsi="Arial" w:cs="Arial"/>
          <w:sz w:val="20"/>
          <w:szCs w:val="20"/>
        </w:rPr>
        <w:t>Responsibilities of Members</w:t>
      </w:r>
    </w:p>
    <w:p w14:paraId="510945BE" w14:textId="77777777" w:rsidR="00D31BDE" w:rsidRPr="000E1907" w:rsidRDefault="00D31BDE" w:rsidP="00BD09A5">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Members will be responsible for establishing and maintaining their own list of company representatives assigned to access RAMP-UP (up to 10 concurrent users per company). </w:t>
      </w:r>
    </w:p>
    <w:p w14:paraId="6BC572EC" w14:textId="501BEEAF" w:rsidR="00D31BDE" w:rsidRPr="000E1907" w:rsidRDefault="00D31BDE" w:rsidP="00BD09A5">
      <w:pPr>
        <w:pStyle w:val="Default"/>
        <w:ind w:left="1080" w:hanging="180"/>
        <w:rPr>
          <w:sz w:val="20"/>
          <w:szCs w:val="20"/>
        </w:rPr>
      </w:pPr>
      <w:r w:rsidRPr="000E1907">
        <w:rPr>
          <w:sz w:val="20"/>
          <w:szCs w:val="20"/>
        </w:rPr>
        <w:t xml:space="preserve">• This responsibility </w:t>
      </w:r>
      <w:r w:rsidR="00801289" w:rsidRPr="000E1907">
        <w:rPr>
          <w:sz w:val="20"/>
          <w:szCs w:val="20"/>
        </w:rPr>
        <w:t>includes</w:t>
      </w:r>
      <w:r w:rsidRPr="000E1907">
        <w:rPr>
          <w:sz w:val="20"/>
          <w:szCs w:val="20"/>
        </w:rPr>
        <w:t xml:space="preserve"> designating the level of access required as designed and defined within RAMP-UP; </w:t>
      </w:r>
    </w:p>
    <w:p w14:paraId="10D6ACF7" w14:textId="77777777" w:rsidR="00D31BDE" w:rsidRPr="000E1907" w:rsidRDefault="00D31BDE" w:rsidP="00BD09A5">
      <w:pPr>
        <w:pStyle w:val="Default"/>
        <w:ind w:left="1080" w:hanging="180"/>
        <w:rPr>
          <w:sz w:val="20"/>
          <w:szCs w:val="20"/>
        </w:rPr>
      </w:pPr>
      <w:r w:rsidRPr="000E1907">
        <w:rPr>
          <w:sz w:val="20"/>
          <w:szCs w:val="20"/>
        </w:rPr>
        <w:t xml:space="preserve">• This responsibility includes notifying the MMAG Chair and Vice-Chair, EEI MAEP Executive Committee Representatives, whenever a change is made to their designated RAMP-UP users. </w:t>
      </w:r>
    </w:p>
    <w:p w14:paraId="16B6427F" w14:textId="77777777" w:rsidR="00D31BDE" w:rsidRPr="000E1907" w:rsidRDefault="00D31BDE" w:rsidP="00BD09A5">
      <w:pPr>
        <w:pStyle w:val="ListParagraph"/>
        <w:numPr>
          <w:ilvl w:val="1"/>
          <w:numId w:val="1"/>
        </w:numPr>
        <w:spacing w:after="0"/>
        <w:ind w:left="792"/>
        <w:rPr>
          <w:rFonts w:ascii="Arial" w:hAnsi="Arial" w:cs="Arial"/>
          <w:sz w:val="20"/>
          <w:szCs w:val="20"/>
        </w:rPr>
      </w:pPr>
      <w:r w:rsidRPr="000E1907">
        <w:rPr>
          <w:rFonts w:ascii="Arial" w:hAnsi="Arial" w:cs="Arial"/>
          <w:sz w:val="20"/>
          <w:szCs w:val="20"/>
        </w:rPr>
        <w:t>As outlined in the RAMP-UP User Guide, members will be responsible for entering their company’s resource requests and resources available whenever the use of RAMP-UP is activated in response to request for assistance.</w:t>
      </w:r>
    </w:p>
    <w:p w14:paraId="6921AF8B" w14:textId="77777777" w:rsidR="00D31BDE" w:rsidRPr="000E1907" w:rsidRDefault="00D31BDE" w:rsidP="00FF54C4">
      <w:pPr>
        <w:spacing w:after="0"/>
        <w:rPr>
          <w:rFonts w:ascii="Arial" w:hAnsi="Arial" w:cs="Arial"/>
          <w:b/>
          <w:sz w:val="20"/>
          <w:szCs w:val="20"/>
        </w:rPr>
      </w:pPr>
    </w:p>
    <w:p w14:paraId="4C58442F" w14:textId="77777777" w:rsidR="00B507BA" w:rsidRPr="000E1907" w:rsidRDefault="0004414D" w:rsidP="00FF54C4">
      <w:pPr>
        <w:spacing w:after="0"/>
        <w:rPr>
          <w:rFonts w:ascii="Arial" w:hAnsi="Arial" w:cs="Arial"/>
          <w:b/>
          <w:sz w:val="20"/>
          <w:szCs w:val="20"/>
        </w:rPr>
      </w:pPr>
      <w:r w:rsidRPr="000E1907">
        <w:rPr>
          <w:rFonts w:ascii="Arial" w:hAnsi="Arial" w:cs="Arial"/>
          <w:b/>
          <w:sz w:val="20"/>
          <w:szCs w:val="20"/>
        </w:rPr>
        <w:t xml:space="preserve">ACQUIRING &amp; </w:t>
      </w:r>
      <w:r w:rsidR="00B507BA" w:rsidRPr="000E1907">
        <w:rPr>
          <w:rFonts w:ascii="Arial" w:hAnsi="Arial" w:cs="Arial"/>
          <w:b/>
          <w:sz w:val="20"/>
          <w:szCs w:val="20"/>
        </w:rPr>
        <w:t>ALLOCATION OF RESOURCES</w:t>
      </w:r>
    </w:p>
    <w:p w14:paraId="713C8CFF" w14:textId="77777777" w:rsidR="0071595C" w:rsidRPr="009331C0" w:rsidRDefault="0071595C" w:rsidP="004D713C">
      <w:pPr>
        <w:pStyle w:val="ListParagraph"/>
        <w:numPr>
          <w:ilvl w:val="0"/>
          <w:numId w:val="5"/>
        </w:numPr>
        <w:rPr>
          <w:rFonts w:ascii="Arial" w:eastAsia="Calibri" w:hAnsi="Arial" w:cs="Arial"/>
          <w:sz w:val="20"/>
          <w:szCs w:val="20"/>
        </w:rPr>
      </w:pPr>
      <w:r w:rsidRPr="009331C0">
        <w:rPr>
          <w:rFonts w:ascii="Arial" w:eastAsia="Calibri" w:hAnsi="Arial" w:cs="Arial"/>
          <w:sz w:val="20"/>
          <w:szCs w:val="20"/>
        </w:rPr>
        <w:t>Core hours for resource requests to the MMAG are 0700-2200</w:t>
      </w:r>
      <w:r w:rsidR="0070021E" w:rsidRPr="009331C0">
        <w:rPr>
          <w:rFonts w:ascii="Arial" w:eastAsia="Calibri" w:hAnsi="Arial" w:cs="Arial"/>
          <w:sz w:val="20"/>
          <w:szCs w:val="20"/>
        </w:rPr>
        <w:t xml:space="preserve"> Central Time</w:t>
      </w:r>
    </w:p>
    <w:p w14:paraId="3AFA0F3E" w14:textId="77777777" w:rsidR="00A52EEF" w:rsidRPr="009331C0" w:rsidRDefault="00D86E5E" w:rsidP="00A52EEF">
      <w:pPr>
        <w:pStyle w:val="ListParagraph"/>
        <w:numPr>
          <w:ilvl w:val="0"/>
          <w:numId w:val="5"/>
        </w:numPr>
        <w:rPr>
          <w:rFonts w:ascii="Arial" w:eastAsia="Calibri" w:hAnsi="Arial" w:cs="Arial"/>
          <w:sz w:val="20"/>
          <w:szCs w:val="20"/>
        </w:rPr>
      </w:pPr>
      <w:r w:rsidRPr="009331C0">
        <w:rPr>
          <w:rFonts w:ascii="Arial" w:eastAsia="Calibri" w:hAnsi="Arial" w:cs="Arial"/>
          <w:sz w:val="20"/>
          <w:szCs w:val="20"/>
        </w:rPr>
        <w:t>Conference calls will provide a</w:t>
      </w:r>
      <w:r w:rsidR="00634020" w:rsidRPr="009331C0">
        <w:rPr>
          <w:rFonts w:ascii="Arial" w:eastAsia="Calibri" w:hAnsi="Arial" w:cs="Arial"/>
          <w:sz w:val="20"/>
          <w:szCs w:val="20"/>
        </w:rPr>
        <w:t xml:space="preserve">t least a </w:t>
      </w:r>
      <w:r w:rsidR="00A52EEF" w:rsidRPr="009331C0">
        <w:rPr>
          <w:rFonts w:ascii="Arial" w:eastAsia="Calibri" w:hAnsi="Arial" w:cs="Arial"/>
          <w:sz w:val="20"/>
          <w:szCs w:val="20"/>
        </w:rPr>
        <w:t>two-hour</w:t>
      </w:r>
      <w:r w:rsidRPr="009331C0">
        <w:rPr>
          <w:rFonts w:ascii="Arial" w:eastAsia="Calibri" w:hAnsi="Arial" w:cs="Arial"/>
          <w:sz w:val="20"/>
          <w:szCs w:val="20"/>
        </w:rPr>
        <w:t xml:space="preserve"> advanced noticed to allow members time to make contact and get resources entered into RAMPUP</w:t>
      </w:r>
    </w:p>
    <w:p w14:paraId="26279A10" w14:textId="77777777" w:rsidR="000510BE" w:rsidRPr="009331C0" w:rsidRDefault="000510BE" w:rsidP="00A52EEF">
      <w:pPr>
        <w:pStyle w:val="ListParagraph"/>
        <w:numPr>
          <w:ilvl w:val="0"/>
          <w:numId w:val="5"/>
        </w:numPr>
        <w:rPr>
          <w:rFonts w:ascii="Arial" w:eastAsia="Calibri" w:hAnsi="Arial" w:cs="Arial"/>
          <w:sz w:val="20"/>
          <w:szCs w:val="20"/>
        </w:rPr>
      </w:pPr>
      <w:r w:rsidRPr="009331C0">
        <w:rPr>
          <w:rFonts w:ascii="Arial" w:eastAsia="Calibri" w:hAnsi="Arial" w:cs="Arial"/>
          <w:sz w:val="20"/>
          <w:szCs w:val="20"/>
        </w:rPr>
        <w:t xml:space="preserve">Executive committee members will work with requesting utility(s) to determine appropriate scheduling of </w:t>
      </w:r>
      <w:r w:rsidR="00282A62" w:rsidRPr="009331C0">
        <w:rPr>
          <w:rFonts w:ascii="Arial" w:eastAsia="Calibri" w:hAnsi="Arial" w:cs="Arial"/>
          <w:sz w:val="20"/>
          <w:szCs w:val="20"/>
        </w:rPr>
        <w:t>conference call</w:t>
      </w:r>
    </w:p>
    <w:p w14:paraId="584E17CD" w14:textId="77777777" w:rsidR="00E002F1" w:rsidRDefault="004D713C" w:rsidP="00B16B1B">
      <w:pPr>
        <w:pStyle w:val="ListParagraph"/>
        <w:numPr>
          <w:ilvl w:val="0"/>
          <w:numId w:val="5"/>
        </w:numPr>
        <w:rPr>
          <w:rFonts w:ascii="Arial" w:eastAsia="Calibri" w:hAnsi="Arial" w:cs="Arial"/>
          <w:sz w:val="20"/>
          <w:szCs w:val="20"/>
        </w:rPr>
      </w:pPr>
      <w:r w:rsidRPr="000E1907">
        <w:rPr>
          <w:rFonts w:ascii="Arial" w:eastAsia="Calibri" w:hAnsi="Arial" w:cs="Arial"/>
          <w:sz w:val="20"/>
          <w:szCs w:val="20"/>
        </w:rPr>
        <w:t xml:space="preserve">Participation </w:t>
      </w:r>
      <w:r w:rsidR="00B507BA" w:rsidRPr="000E1907">
        <w:rPr>
          <w:rFonts w:ascii="Arial" w:eastAsia="Calibri" w:hAnsi="Arial" w:cs="Arial"/>
          <w:sz w:val="20"/>
          <w:szCs w:val="20"/>
        </w:rPr>
        <w:t xml:space="preserve">in resource requests, response, allocation, and matching (utilizing </w:t>
      </w:r>
      <w:r w:rsidR="00A87C96" w:rsidRPr="000E1907">
        <w:rPr>
          <w:rFonts w:ascii="Arial" w:eastAsia="Calibri" w:hAnsi="Arial" w:cs="Arial"/>
          <w:sz w:val="20"/>
          <w:szCs w:val="20"/>
        </w:rPr>
        <w:t xml:space="preserve">the </w:t>
      </w:r>
      <w:r w:rsidR="00B507BA" w:rsidRPr="000E1907">
        <w:rPr>
          <w:rFonts w:ascii="Arial" w:eastAsia="Calibri" w:hAnsi="Arial" w:cs="Arial"/>
          <w:sz w:val="20"/>
          <w:szCs w:val="20"/>
        </w:rPr>
        <w:t>RAMP UP</w:t>
      </w:r>
      <w:r w:rsidR="00A87C96" w:rsidRPr="000E1907">
        <w:rPr>
          <w:rFonts w:ascii="Arial" w:eastAsia="Calibri" w:hAnsi="Arial" w:cs="Arial"/>
          <w:sz w:val="20"/>
          <w:szCs w:val="20"/>
        </w:rPr>
        <w:t xml:space="preserve"> tool</w:t>
      </w:r>
      <w:r w:rsidR="00B507BA" w:rsidRPr="000E1907">
        <w:rPr>
          <w:rFonts w:ascii="Arial" w:eastAsia="Calibri" w:hAnsi="Arial" w:cs="Arial"/>
          <w:sz w:val="20"/>
          <w:szCs w:val="20"/>
        </w:rPr>
        <w:t xml:space="preserve">) is a privilege of participating in the MMAG. If a company continually fails to participate when resources are needed, their membership may be reviewed at the next MMAG conference. </w:t>
      </w:r>
    </w:p>
    <w:p w14:paraId="46F3F1F5" w14:textId="77777777" w:rsidR="00B16B1B" w:rsidRPr="009331C0" w:rsidRDefault="00B16B1B" w:rsidP="00B16B1B">
      <w:pPr>
        <w:pStyle w:val="ListParagraph"/>
        <w:numPr>
          <w:ilvl w:val="0"/>
          <w:numId w:val="5"/>
        </w:numPr>
        <w:rPr>
          <w:rFonts w:ascii="Arial" w:eastAsia="Calibri" w:hAnsi="Arial" w:cs="Arial"/>
          <w:sz w:val="20"/>
          <w:szCs w:val="20"/>
        </w:rPr>
      </w:pPr>
      <w:r w:rsidRPr="009331C0">
        <w:rPr>
          <w:rFonts w:ascii="Arial" w:eastAsia="Calibri" w:hAnsi="Arial" w:cs="Arial"/>
          <w:sz w:val="20"/>
          <w:szCs w:val="20"/>
        </w:rPr>
        <w:t>When utilities are making a request for resources the following information must be provided and request must be entered into RAMPUP prior to a call being scheduled and notification going out to members for MMAG activation</w:t>
      </w:r>
      <w:r w:rsidR="00C90589">
        <w:rPr>
          <w:rFonts w:ascii="Arial" w:eastAsia="Calibri" w:hAnsi="Arial" w:cs="Arial"/>
          <w:sz w:val="20"/>
          <w:szCs w:val="20"/>
        </w:rPr>
        <w:t xml:space="preserve">: </w:t>
      </w:r>
      <w:r w:rsidRPr="009331C0">
        <w:rPr>
          <w:rFonts w:ascii="Arial" w:eastAsia="Calibri" w:hAnsi="Arial" w:cs="Arial"/>
          <w:sz w:val="20"/>
          <w:szCs w:val="20"/>
        </w:rPr>
        <w:t xml:space="preserve"> </w:t>
      </w:r>
    </w:p>
    <w:p w14:paraId="17961FB8"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Name of the company requesting resources</w:t>
      </w:r>
    </w:p>
    <w:p w14:paraId="754B95E8"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Single contact information from requesting company has been identified and is correct in RAMPUP</w:t>
      </w:r>
    </w:p>
    <w:p w14:paraId="6FC2CABB" w14:textId="77777777" w:rsidR="00B16B1B" w:rsidRPr="009331C0" w:rsidRDefault="00FB6843" w:rsidP="00DE67A5">
      <w:pPr>
        <w:pStyle w:val="ListParagraph"/>
        <w:numPr>
          <w:ilvl w:val="1"/>
          <w:numId w:val="26"/>
        </w:numPr>
        <w:spacing w:after="0"/>
        <w:rPr>
          <w:rFonts w:ascii="Arial" w:eastAsia="Calibri" w:hAnsi="Arial" w:cs="Arial"/>
          <w:sz w:val="20"/>
          <w:szCs w:val="20"/>
        </w:rPr>
      </w:pPr>
      <w:r>
        <w:rPr>
          <w:rFonts w:ascii="Arial" w:eastAsia="Calibri" w:hAnsi="Arial" w:cs="Arial"/>
          <w:sz w:val="20"/>
          <w:szCs w:val="20"/>
        </w:rPr>
        <w:t>Anticipated f</w:t>
      </w:r>
      <w:r w:rsidR="00B16B1B" w:rsidRPr="009331C0">
        <w:rPr>
          <w:rFonts w:ascii="Arial" w:eastAsia="Calibri" w:hAnsi="Arial" w:cs="Arial"/>
          <w:sz w:val="20"/>
          <w:szCs w:val="20"/>
        </w:rPr>
        <w:t xml:space="preserve">inal destination </w:t>
      </w:r>
    </w:p>
    <w:p w14:paraId="1EE8660A"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Number of customer outages</w:t>
      </w:r>
    </w:p>
    <w:p w14:paraId="549F5C15"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Number of trouble tickets</w:t>
      </w:r>
    </w:p>
    <w:p w14:paraId="009C724A"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Number and type (Distribution, Transmission, Damage Assessment) of resources needed</w:t>
      </w:r>
    </w:p>
    <w:p w14:paraId="0CD94080"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Desired arrival time to final destination and timing of when resources would not be considered</w:t>
      </w:r>
    </w:p>
    <w:p w14:paraId="058C2A26"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 xml:space="preserve">What type of resources will be accepted union or non-union, or state if both will be accepted  </w:t>
      </w:r>
    </w:p>
    <w:p w14:paraId="6D39A2E5"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Number and type of special equipment (alley machines, heavy complement of digger derricks, track equipment, etc.)</w:t>
      </w:r>
    </w:p>
    <w:p w14:paraId="572B1E64"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Special safety requirements</w:t>
      </w:r>
    </w:p>
    <w:p w14:paraId="2C39D9D7" w14:textId="77777777" w:rsidR="00B16B1B" w:rsidRPr="009331C0" w:rsidRDefault="00B16B1B" w:rsidP="00DE67A5">
      <w:pPr>
        <w:pStyle w:val="ListParagraph"/>
        <w:numPr>
          <w:ilvl w:val="1"/>
          <w:numId w:val="26"/>
        </w:numPr>
        <w:spacing w:after="0"/>
        <w:rPr>
          <w:rFonts w:ascii="Arial" w:eastAsia="Calibri" w:hAnsi="Arial" w:cs="Arial"/>
          <w:sz w:val="20"/>
          <w:szCs w:val="20"/>
        </w:rPr>
      </w:pPr>
      <w:r w:rsidRPr="009331C0">
        <w:rPr>
          <w:rFonts w:ascii="Arial" w:eastAsia="Calibri" w:hAnsi="Arial" w:cs="Arial"/>
          <w:sz w:val="20"/>
          <w:szCs w:val="20"/>
        </w:rPr>
        <w:t>The time in which responding resources shall be entered into the RAMP UP tool in order for allocation and matching to be performed</w:t>
      </w:r>
    </w:p>
    <w:p w14:paraId="4266DC14" w14:textId="77777777" w:rsidR="004D713C" w:rsidRPr="009331C0" w:rsidRDefault="004D713C" w:rsidP="004D713C">
      <w:pPr>
        <w:pStyle w:val="ListParagraph"/>
        <w:numPr>
          <w:ilvl w:val="0"/>
          <w:numId w:val="5"/>
        </w:numPr>
        <w:rPr>
          <w:rFonts w:ascii="Arial" w:hAnsi="Arial" w:cs="Arial"/>
          <w:b/>
          <w:sz w:val="20"/>
          <w:szCs w:val="20"/>
        </w:rPr>
      </w:pPr>
      <w:r w:rsidRPr="009331C0">
        <w:rPr>
          <w:rFonts w:ascii="Arial" w:eastAsia="Calibri" w:hAnsi="Arial" w:cs="Arial"/>
          <w:sz w:val="20"/>
          <w:szCs w:val="20"/>
        </w:rPr>
        <w:t xml:space="preserve">Utilities requesting assistance shall </w:t>
      </w:r>
      <w:r w:rsidR="00A87C96" w:rsidRPr="009331C0">
        <w:rPr>
          <w:rFonts w:ascii="Arial" w:eastAsia="Calibri" w:hAnsi="Arial" w:cs="Arial"/>
          <w:sz w:val="20"/>
          <w:szCs w:val="20"/>
        </w:rPr>
        <w:t xml:space="preserve">contact the </w:t>
      </w:r>
      <w:r w:rsidR="00A20693" w:rsidRPr="009331C0">
        <w:rPr>
          <w:rFonts w:ascii="Arial" w:eastAsia="Calibri" w:hAnsi="Arial" w:cs="Arial"/>
          <w:sz w:val="20"/>
          <w:szCs w:val="20"/>
        </w:rPr>
        <w:t xml:space="preserve">MMAG </w:t>
      </w:r>
      <w:r w:rsidR="00A87C96" w:rsidRPr="009331C0">
        <w:rPr>
          <w:rFonts w:ascii="Arial" w:eastAsia="Calibri" w:hAnsi="Arial" w:cs="Arial"/>
          <w:sz w:val="20"/>
          <w:szCs w:val="20"/>
        </w:rPr>
        <w:t>C</w:t>
      </w:r>
      <w:r w:rsidR="00A20693" w:rsidRPr="009331C0">
        <w:rPr>
          <w:rFonts w:ascii="Arial" w:eastAsia="Calibri" w:hAnsi="Arial" w:cs="Arial"/>
          <w:sz w:val="20"/>
          <w:szCs w:val="20"/>
        </w:rPr>
        <w:t>hair or Vice Chair. Either t</w:t>
      </w:r>
      <w:r w:rsidR="00235B30" w:rsidRPr="009331C0">
        <w:rPr>
          <w:rFonts w:ascii="Arial" w:eastAsia="Calibri" w:hAnsi="Arial" w:cs="Arial"/>
          <w:sz w:val="20"/>
          <w:szCs w:val="20"/>
        </w:rPr>
        <w:t>he MMAG Chair or Vice Chair will</w:t>
      </w:r>
      <w:r w:rsidR="00A20693" w:rsidRPr="009331C0">
        <w:rPr>
          <w:rFonts w:ascii="Arial" w:eastAsia="Calibri" w:hAnsi="Arial" w:cs="Arial"/>
          <w:sz w:val="20"/>
          <w:szCs w:val="20"/>
        </w:rPr>
        <w:t xml:space="preserve"> then </w:t>
      </w:r>
      <w:r w:rsidR="00A87C96" w:rsidRPr="009331C0">
        <w:rPr>
          <w:rFonts w:ascii="Arial" w:eastAsia="Calibri" w:hAnsi="Arial" w:cs="Arial"/>
          <w:sz w:val="20"/>
          <w:szCs w:val="20"/>
        </w:rPr>
        <w:t>send out an</w:t>
      </w:r>
      <w:r w:rsidRPr="009331C0">
        <w:rPr>
          <w:rFonts w:ascii="Arial" w:eastAsia="Calibri" w:hAnsi="Arial" w:cs="Arial"/>
          <w:sz w:val="20"/>
          <w:szCs w:val="20"/>
        </w:rPr>
        <w:t xml:space="preserve"> electronic </w:t>
      </w:r>
      <w:r w:rsidR="00A20693" w:rsidRPr="009331C0">
        <w:rPr>
          <w:rFonts w:ascii="Arial" w:eastAsia="Calibri" w:hAnsi="Arial" w:cs="Arial"/>
          <w:sz w:val="20"/>
          <w:szCs w:val="20"/>
        </w:rPr>
        <w:t>notice (</w:t>
      </w:r>
      <w:r w:rsidR="007A30D5" w:rsidRPr="009331C0">
        <w:rPr>
          <w:rFonts w:ascii="Arial" w:eastAsia="Calibri" w:hAnsi="Arial" w:cs="Arial"/>
          <w:sz w:val="20"/>
          <w:szCs w:val="20"/>
        </w:rPr>
        <w:t>voice mail</w:t>
      </w:r>
      <w:r w:rsidRPr="009331C0">
        <w:rPr>
          <w:rFonts w:ascii="Arial" w:eastAsia="Calibri" w:hAnsi="Arial" w:cs="Arial"/>
          <w:sz w:val="20"/>
          <w:szCs w:val="20"/>
        </w:rPr>
        <w:t>/email</w:t>
      </w:r>
      <w:r w:rsidR="007A30D5" w:rsidRPr="009331C0">
        <w:rPr>
          <w:rFonts w:ascii="Arial" w:eastAsia="Calibri" w:hAnsi="Arial" w:cs="Arial"/>
          <w:sz w:val="20"/>
          <w:szCs w:val="20"/>
        </w:rPr>
        <w:t>/text message</w:t>
      </w:r>
      <w:r w:rsidR="00A20693" w:rsidRPr="009331C0">
        <w:rPr>
          <w:rFonts w:ascii="Arial" w:eastAsia="Calibri" w:hAnsi="Arial" w:cs="Arial"/>
          <w:sz w:val="20"/>
          <w:szCs w:val="20"/>
        </w:rPr>
        <w:t>) notifying the rest of the membership of the need for resources. The electronic notification shall include</w:t>
      </w:r>
      <w:r w:rsidR="001E4D97">
        <w:rPr>
          <w:rFonts w:ascii="Arial" w:eastAsia="Calibri" w:hAnsi="Arial" w:cs="Arial"/>
          <w:sz w:val="20"/>
          <w:szCs w:val="20"/>
        </w:rPr>
        <w:t xml:space="preserve"> the</w:t>
      </w:r>
      <w:r w:rsidR="00DE67A5">
        <w:rPr>
          <w:rFonts w:ascii="Arial" w:eastAsia="Calibri" w:hAnsi="Arial" w:cs="Arial"/>
          <w:sz w:val="20"/>
          <w:szCs w:val="20"/>
        </w:rPr>
        <w:t xml:space="preserve"> requesting utilities responses to items</w:t>
      </w:r>
      <w:r w:rsidR="0038694D">
        <w:rPr>
          <w:rFonts w:ascii="Arial" w:eastAsia="Calibri" w:hAnsi="Arial" w:cs="Arial"/>
          <w:sz w:val="20"/>
          <w:szCs w:val="20"/>
        </w:rPr>
        <w:t xml:space="preserve"> a.-k. as </w:t>
      </w:r>
      <w:r w:rsidR="001E4D97">
        <w:rPr>
          <w:rFonts w:ascii="Arial" w:eastAsia="Calibri" w:hAnsi="Arial" w:cs="Arial"/>
          <w:sz w:val="20"/>
          <w:szCs w:val="20"/>
        </w:rPr>
        <w:t>listed above</w:t>
      </w:r>
      <w:r w:rsidR="0038694D">
        <w:rPr>
          <w:rFonts w:ascii="Arial" w:eastAsia="Calibri" w:hAnsi="Arial" w:cs="Arial"/>
          <w:sz w:val="20"/>
          <w:szCs w:val="20"/>
        </w:rPr>
        <w:t>.</w:t>
      </w:r>
    </w:p>
    <w:p w14:paraId="7F15D656" w14:textId="77777777" w:rsidR="000118E5" w:rsidRPr="000E1907" w:rsidRDefault="002B60B0" w:rsidP="00247005">
      <w:pPr>
        <w:pStyle w:val="ListParagraph"/>
        <w:numPr>
          <w:ilvl w:val="0"/>
          <w:numId w:val="8"/>
        </w:numPr>
        <w:spacing w:after="0"/>
        <w:ind w:left="360"/>
        <w:rPr>
          <w:rFonts w:ascii="Arial" w:hAnsi="Arial" w:cs="Arial"/>
          <w:sz w:val="20"/>
          <w:szCs w:val="20"/>
        </w:rPr>
      </w:pPr>
      <w:r w:rsidRPr="000E1907">
        <w:rPr>
          <w:rFonts w:ascii="Arial" w:hAnsi="Arial" w:cs="Arial"/>
          <w:sz w:val="20"/>
          <w:szCs w:val="20"/>
        </w:rPr>
        <w:t xml:space="preserve">Once resource requests and responses have been entered into the RAMP UP tool, the Chair and Vice Chair will conduct a conference call and </w:t>
      </w:r>
      <w:r w:rsidR="0054242A" w:rsidRPr="000E1907">
        <w:rPr>
          <w:rFonts w:ascii="Arial" w:hAnsi="Arial" w:cs="Arial"/>
          <w:sz w:val="20"/>
          <w:szCs w:val="20"/>
        </w:rPr>
        <w:t xml:space="preserve">will </w:t>
      </w:r>
      <w:r w:rsidRPr="000E1907">
        <w:rPr>
          <w:rFonts w:ascii="Arial" w:hAnsi="Arial" w:cs="Arial"/>
          <w:sz w:val="20"/>
          <w:szCs w:val="20"/>
        </w:rPr>
        <w:t>allocate</w:t>
      </w:r>
      <w:r w:rsidR="0054242A" w:rsidRPr="000E1907">
        <w:rPr>
          <w:rFonts w:ascii="Arial" w:hAnsi="Arial" w:cs="Arial"/>
          <w:sz w:val="20"/>
          <w:szCs w:val="20"/>
        </w:rPr>
        <w:t xml:space="preserve"> and match </w:t>
      </w:r>
      <w:r w:rsidRPr="000E1907">
        <w:rPr>
          <w:rFonts w:ascii="Arial" w:hAnsi="Arial" w:cs="Arial"/>
          <w:sz w:val="20"/>
          <w:szCs w:val="20"/>
        </w:rPr>
        <w:t>the resources offered</w:t>
      </w:r>
      <w:r w:rsidR="0054242A" w:rsidRPr="000E1907">
        <w:rPr>
          <w:rFonts w:ascii="Arial" w:hAnsi="Arial" w:cs="Arial"/>
          <w:sz w:val="20"/>
          <w:szCs w:val="20"/>
        </w:rPr>
        <w:t xml:space="preserve"> on the call. </w:t>
      </w:r>
    </w:p>
    <w:p w14:paraId="03CC90BD" w14:textId="77777777" w:rsidR="00D5101C" w:rsidRPr="000E1907" w:rsidRDefault="00D5101C" w:rsidP="00B47EE1">
      <w:pPr>
        <w:pStyle w:val="ListParagraph"/>
        <w:numPr>
          <w:ilvl w:val="0"/>
          <w:numId w:val="8"/>
        </w:numPr>
        <w:spacing w:after="0"/>
        <w:ind w:left="360"/>
        <w:rPr>
          <w:rFonts w:ascii="Arial" w:hAnsi="Arial" w:cs="Arial"/>
          <w:sz w:val="20"/>
          <w:szCs w:val="20"/>
        </w:rPr>
      </w:pPr>
      <w:r w:rsidRPr="000E1907">
        <w:rPr>
          <w:rFonts w:ascii="Arial" w:hAnsi="Arial" w:cs="Arial"/>
          <w:sz w:val="20"/>
          <w:szCs w:val="20"/>
        </w:rPr>
        <w:t xml:space="preserve">If the four members governing the MMAG are impacted, they may call upon the leadership of another </w:t>
      </w:r>
      <w:r w:rsidR="00CF096B" w:rsidRPr="000E1907">
        <w:rPr>
          <w:rFonts w:ascii="Arial" w:hAnsi="Arial" w:cs="Arial"/>
          <w:sz w:val="20"/>
          <w:szCs w:val="20"/>
        </w:rPr>
        <w:t>Regional Mutual Assistance Group (</w:t>
      </w:r>
      <w:r w:rsidRPr="000E1907">
        <w:rPr>
          <w:rFonts w:ascii="Arial" w:hAnsi="Arial" w:cs="Arial"/>
          <w:sz w:val="20"/>
          <w:szCs w:val="20"/>
        </w:rPr>
        <w:t>RMAG</w:t>
      </w:r>
      <w:r w:rsidR="00CF096B" w:rsidRPr="000E1907">
        <w:rPr>
          <w:rFonts w:ascii="Arial" w:hAnsi="Arial" w:cs="Arial"/>
          <w:sz w:val="20"/>
          <w:szCs w:val="20"/>
        </w:rPr>
        <w:t>)</w:t>
      </w:r>
      <w:r w:rsidRPr="000E1907">
        <w:rPr>
          <w:rFonts w:ascii="Arial" w:hAnsi="Arial" w:cs="Arial"/>
          <w:sz w:val="20"/>
          <w:szCs w:val="20"/>
        </w:rPr>
        <w:t xml:space="preserve"> or the EEI Mutual Assistance / Emergency Preparedness Executive Committee to assist in managing resources within RAMP UP.</w:t>
      </w:r>
    </w:p>
    <w:p w14:paraId="59D960ED" w14:textId="77777777" w:rsidR="004D713C" w:rsidRPr="000E1907" w:rsidRDefault="004D713C" w:rsidP="004D713C">
      <w:pPr>
        <w:pStyle w:val="ListParagraph"/>
        <w:numPr>
          <w:ilvl w:val="0"/>
          <w:numId w:val="8"/>
        </w:numPr>
        <w:spacing w:after="0"/>
        <w:ind w:left="360"/>
        <w:rPr>
          <w:rFonts w:ascii="Arial" w:hAnsi="Arial" w:cs="Arial"/>
          <w:sz w:val="20"/>
          <w:szCs w:val="20"/>
        </w:rPr>
      </w:pPr>
      <w:r w:rsidRPr="000E1907">
        <w:rPr>
          <w:rFonts w:ascii="Arial" w:hAnsi="Arial" w:cs="Arial"/>
          <w:sz w:val="20"/>
          <w:szCs w:val="20"/>
        </w:rPr>
        <w:t xml:space="preserve">In the event the number of resources needed </w:t>
      </w:r>
      <w:r w:rsidR="008D3700" w:rsidRPr="000E1907">
        <w:rPr>
          <w:rFonts w:ascii="Arial" w:hAnsi="Arial" w:cs="Arial"/>
          <w:sz w:val="20"/>
          <w:szCs w:val="20"/>
        </w:rPr>
        <w:t>are</w:t>
      </w:r>
      <w:r w:rsidRPr="000E1907">
        <w:rPr>
          <w:rFonts w:ascii="Arial" w:hAnsi="Arial" w:cs="Arial"/>
          <w:sz w:val="20"/>
          <w:szCs w:val="20"/>
        </w:rPr>
        <w:t xml:space="preserve"> not acquired within the M</w:t>
      </w:r>
      <w:r w:rsidR="008D3700" w:rsidRPr="000E1907">
        <w:rPr>
          <w:rFonts w:ascii="Arial" w:hAnsi="Arial" w:cs="Arial"/>
          <w:sz w:val="20"/>
          <w:szCs w:val="20"/>
        </w:rPr>
        <w:t>MAG</w:t>
      </w:r>
      <w:r w:rsidRPr="000E1907">
        <w:rPr>
          <w:rFonts w:ascii="Arial" w:hAnsi="Arial" w:cs="Arial"/>
          <w:sz w:val="20"/>
          <w:szCs w:val="20"/>
        </w:rPr>
        <w:t xml:space="preserve"> </w:t>
      </w:r>
      <w:r w:rsidR="008D3700" w:rsidRPr="000E1907">
        <w:rPr>
          <w:rFonts w:ascii="Arial" w:hAnsi="Arial" w:cs="Arial"/>
          <w:sz w:val="20"/>
          <w:szCs w:val="20"/>
        </w:rPr>
        <w:t>request</w:t>
      </w:r>
      <w:r w:rsidRPr="000E1907">
        <w:rPr>
          <w:rFonts w:ascii="Arial" w:hAnsi="Arial" w:cs="Arial"/>
          <w:sz w:val="20"/>
          <w:szCs w:val="20"/>
        </w:rPr>
        <w:t xml:space="preserve">, the </w:t>
      </w:r>
      <w:r w:rsidR="008D3700" w:rsidRPr="000E1907">
        <w:rPr>
          <w:rFonts w:ascii="Arial" w:hAnsi="Arial" w:cs="Arial"/>
          <w:sz w:val="20"/>
          <w:szCs w:val="20"/>
        </w:rPr>
        <w:t>requesting company can contact the</w:t>
      </w:r>
      <w:r w:rsidR="00AE5EB7" w:rsidRPr="000E1907">
        <w:rPr>
          <w:rFonts w:ascii="Arial" w:hAnsi="Arial" w:cs="Arial"/>
          <w:sz w:val="20"/>
          <w:szCs w:val="20"/>
        </w:rPr>
        <w:t xml:space="preserve"> MMAG</w:t>
      </w:r>
      <w:r w:rsidR="008D3700" w:rsidRPr="000E1907">
        <w:rPr>
          <w:rFonts w:ascii="Arial" w:hAnsi="Arial" w:cs="Arial"/>
          <w:sz w:val="20"/>
          <w:szCs w:val="20"/>
        </w:rPr>
        <w:t xml:space="preserve"> Chair and/or Vice Chair </w:t>
      </w:r>
      <w:r w:rsidRPr="000E1907">
        <w:rPr>
          <w:rFonts w:ascii="Arial" w:hAnsi="Arial" w:cs="Arial"/>
          <w:sz w:val="20"/>
          <w:szCs w:val="20"/>
        </w:rPr>
        <w:t xml:space="preserve">and request </w:t>
      </w:r>
      <w:r w:rsidR="002A48AD" w:rsidRPr="000E1907">
        <w:rPr>
          <w:rFonts w:ascii="Arial" w:hAnsi="Arial" w:cs="Arial"/>
          <w:sz w:val="20"/>
          <w:szCs w:val="20"/>
        </w:rPr>
        <w:t xml:space="preserve">assistance from </w:t>
      </w:r>
      <w:r w:rsidR="00AE5EB7" w:rsidRPr="000E1907">
        <w:rPr>
          <w:rFonts w:ascii="Arial" w:hAnsi="Arial" w:cs="Arial"/>
          <w:sz w:val="20"/>
          <w:szCs w:val="20"/>
        </w:rPr>
        <w:t>an</w:t>
      </w:r>
      <w:r w:rsidR="002A48AD" w:rsidRPr="000E1907">
        <w:rPr>
          <w:rFonts w:ascii="Arial" w:hAnsi="Arial" w:cs="Arial"/>
          <w:sz w:val="20"/>
          <w:szCs w:val="20"/>
        </w:rPr>
        <w:t xml:space="preserve">other </w:t>
      </w:r>
      <w:r w:rsidRPr="000E1907">
        <w:rPr>
          <w:rFonts w:ascii="Arial" w:hAnsi="Arial" w:cs="Arial"/>
          <w:sz w:val="20"/>
          <w:szCs w:val="20"/>
        </w:rPr>
        <w:t>R</w:t>
      </w:r>
      <w:r w:rsidR="008D3700" w:rsidRPr="000E1907">
        <w:rPr>
          <w:rFonts w:ascii="Arial" w:hAnsi="Arial" w:cs="Arial"/>
          <w:sz w:val="20"/>
          <w:szCs w:val="20"/>
        </w:rPr>
        <w:t>MAG</w:t>
      </w:r>
      <w:r w:rsidR="00AE5EB7" w:rsidRPr="000E1907">
        <w:rPr>
          <w:rFonts w:ascii="Arial" w:hAnsi="Arial" w:cs="Arial"/>
          <w:sz w:val="20"/>
          <w:szCs w:val="20"/>
        </w:rPr>
        <w:t>(s)</w:t>
      </w:r>
      <w:r w:rsidRPr="000E1907">
        <w:rPr>
          <w:rFonts w:ascii="Arial" w:hAnsi="Arial" w:cs="Arial"/>
          <w:sz w:val="20"/>
          <w:szCs w:val="20"/>
        </w:rPr>
        <w:t xml:space="preserve">. The </w:t>
      </w:r>
      <w:r w:rsidR="008D3700" w:rsidRPr="000E1907">
        <w:rPr>
          <w:rFonts w:ascii="Arial" w:hAnsi="Arial" w:cs="Arial"/>
          <w:sz w:val="20"/>
          <w:szCs w:val="20"/>
        </w:rPr>
        <w:t>MMAG Chair and/or Vice Chair</w:t>
      </w:r>
      <w:r w:rsidRPr="000E1907">
        <w:rPr>
          <w:rFonts w:ascii="Arial" w:hAnsi="Arial" w:cs="Arial"/>
          <w:sz w:val="20"/>
          <w:szCs w:val="20"/>
        </w:rPr>
        <w:t xml:space="preserve"> will notify </w:t>
      </w:r>
      <w:r w:rsidR="00AE5EB7" w:rsidRPr="000E1907">
        <w:rPr>
          <w:rFonts w:ascii="Arial" w:hAnsi="Arial" w:cs="Arial"/>
          <w:sz w:val="20"/>
          <w:szCs w:val="20"/>
        </w:rPr>
        <w:t xml:space="preserve">the </w:t>
      </w:r>
      <w:r w:rsidRPr="000E1907">
        <w:rPr>
          <w:rFonts w:ascii="Arial" w:hAnsi="Arial" w:cs="Arial"/>
          <w:sz w:val="20"/>
          <w:szCs w:val="20"/>
        </w:rPr>
        <w:t xml:space="preserve">other </w:t>
      </w:r>
      <w:r w:rsidR="002A48AD" w:rsidRPr="000E1907">
        <w:rPr>
          <w:rFonts w:ascii="Arial" w:hAnsi="Arial" w:cs="Arial"/>
          <w:sz w:val="20"/>
          <w:szCs w:val="20"/>
        </w:rPr>
        <w:t>R</w:t>
      </w:r>
      <w:r w:rsidR="008D3700" w:rsidRPr="000E1907">
        <w:rPr>
          <w:rFonts w:ascii="Arial" w:hAnsi="Arial" w:cs="Arial"/>
          <w:sz w:val="20"/>
          <w:szCs w:val="20"/>
        </w:rPr>
        <w:t>MAG</w:t>
      </w:r>
      <w:r w:rsidR="00AE5EB7" w:rsidRPr="000E1907">
        <w:rPr>
          <w:rFonts w:ascii="Arial" w:hAnsi="Arial" w:cs="Arial"/>
          <w:sz w:val="20"/>
          <w:szCs w:val="20"/>
        </w:rPr>
        <w:t>(s)</w:t>
      </w:r>
      <w:r w:rsidRPr="000E1907">
        <w:rPr>
          <w:rFonts w:ascii="Arial" w:hAnsi="Arial" w:cs="Arial"/>
          <w:sz w:val="20"/>
          <w:szCs w:val="20"/>
        </w:rPr>
        <w:t xml:space="preserve"> of the resource needs. </w:t>
      </w:r>
      <w:r w:rsidR="008D3700" w:rsidRPr="000E1907">
        <w:rPr>
          <w:rFonts w:ascii="Arial" w:hAnsi="Arial" w:cs="Arial"/>
          <w:sz w:val="20"/>
          <w:szCs w:val="20"/>
        </w:rPr>
        <w:t>The secondary RMAG</w:t>
      </w:r>
      <w:r w:rsidR="00AE5EB7" w:rsidRPr="000E1907">
        <w:rPr>
          <w:rFonts w:ascii="Arial" w:hAnsi="Arial" w:cs="Arial"/>
          <w:sz w:val="20"/>
          <w:szCs w:val="20"/>
        </w:rPr>
        <w:t>(s)</w:t>
      </w:r>
      <w:r w:rsidR="008D3700" w:rsidRPr="000E1907">
        <w:rPr>
          <w:rFonts w:ascii="Arial" w:hAnsi="Arial" w:cs="Arial"/>
          <w:sz w:val="20"/>
          <w:szCs w:val="20"/>
        </w:rPr>
        <w:t xml:space="preserve"> will be invited to join the event in RAMP U</w:t>
      </w:r>
      <w:r w:rsidR="008E3443" w:rsidRPr="000E1907">
        <w:rPr>
          <w:rFonts w:ascii="Arial" w:hAnsi="Arial" w:cs="Arial"/>
          <w:sz w:val="20"/>
          <w:szCs w:val="20"/>
        </w:rPr>
        <w:t>P</w:t>
      </w:r>
      <w:r w:rsidR="008D3700" w:rsidRPr="000E1907">
        <w:rPr>
          <w:rFonts w:ascii="Arial" w:hAnsi="Arial" w:cs="Arial"/>
          <w:sz w:val="20"/>
          <w:szCs w:val="20"/>
        </w:rPr>
        <w:t xml:space="preserve"> so responding resources may be entered. </w:t>
      </w:r>
    </w:p>
    <w:p w14:paraId="03683BC5" w14:textId="77777777" w:rsidR="0059679A" w:rsidRPr="000E1907" w:rsidRDefault="0059679A" w:rsidP="0059679A">
      <w:pPr>
        <w:pStyle w:val="ListParagraph"/>
        <w:numPr>
          <w:ilvl w:val="0"/>
          <w:numId w:val="8"/>
        </w:numPr>
        <w:spacing w:after="0"/>
        <w:ind w:left="360"/>
        <w:rPr>
          <w:rFonts w:ascii="Arial" w:hAnsi="Arial" w:cs="Arial"/>
          <w:sz w:val="20"/>
          <w:szCs w:val="20"/>
        </w:rPr>
      </w:pPr>
      <w:r w:rsidRPr="000E1907">
        <w:rPr>
          <w:rFonts w:ascii="Arial" w:hAnsi="Arial" w:cs="Arial"/>
          <w:sz w:val="20"/>
          <w:szCs w:val="20"/>
        </w:rPr>
        <w:t>Acquiring company and/or contractor resources shall follow the progression</w:t>
      </w:r>
      <w:r w:rsidR="008E3443" w:rsidRPr="000E1907">
        <w:rPr>
          <w:rFonts w:ascii="Arial" w:hAnsi="Arial" w:cs="Arial"/>
          <w:sz w:val="20"/>
          <w:szCs w:val="20"/>
        </w:rPr>
        <w:t xml:space="preserve"> below</w:t>
      </w:r>
      <w:r w:rsidRPr="000E1907">
        <w:rPr>
          <w:rFonts w:ascii="Arial" w:hAnsi="Arial" w:cs="Arial"/>
          <w:sz w:val="20"/>
          <w:szCs w:val="20"/>
        </w:rPr>
        <w:t>:</w:t>
      </w:r>
    </w:p>
    <w:p w14:paraId="50C9959C" w14:textId="77777777" w:rsidR="0059679A" w:rsidRPr="000E1907" w:rsidRDefault="00D84570" w:rsidP="0059679A">
      <w:pPr>
        <w:pStyle w:val="ListParagraph"/>
        <w:numPr>
          <w:ilvl w:val="0"/>
          <w:numId w:val="14"/>
        </w:numPr>
        <w:spacing w:after="160" w:line="259" w:lineRule="auto"/>
        <w:ind w:left="792"/>
        <w:rPr>
          <w:rFonts w:ascii="Arial" w:hAnsi="Arial" w:cs="Arial"/>
          <w:sz w:val="20"/>
          <w:szCs w:val="20"/>
        </w:rPr>
      </w:pPr>
      <w:r w:rsidRPr="000E1907">
        <w:rPr>
          <w:rFonts w:ascii="Arial" w:hAnsi="Arial" w:cs="Arial"/>
          <w:sz w:val="20"/>
          <w:szCs w:val="20"/>
        </w:rPr>
        <w:t>From other members w</w:t>
      </w:r>
      <w:r w:rsidR="008E3443" w:rsidRPr="000E1907">
        <w:rPr>
          <w:rFonts w:ascii="Arial" w:hAnsi="Arial" w:cs="Arial"/>
          <w:sz w:val="20"/>
          <w:szCs w:val="20"/>
        </w:rPr>
        <w:t>ithin t</w:t>
      </w:r>
      <w:r w:rsidR="0059679A" w:rsidRPr="000E1907">
        <w:rPr>
          <w:rFonts w:ascii="Arial" w:hAnsi="Arial" w:cs="Arial"/>
          <w:sz w:val="20"/>
          <w:szCs w:val="20"/>
        </w:rPr>
        <w:t xml:space="preserve">he </w:t>
      </w:r>
      <w:r w:rsidRPr="000E1907">
        <w:rPr>
          <w:rFonts w:ascii="Arial" w:hAnsi="Arial" w:cs="Arial"/>
          <w:sz w:val="20"/>
          <w:szCs w:val="20"/>
        </w:rPr>
        <w:t>requestor’s</w:t>
      </w:r>
      <w:r w:rsidR="0059679A" w:rsidRPr="000E1907">
        <w:rPr>
          <w:rFonts w:ascii="Arial" w:hAnsi="Arial" w:cs="Arial"/>
          <w:sz w:val="20"/>
          <w:szCs w:val="20"/>
        </w:rPr>
        <w:t xml:space="preserve"> state.</w:t>
      </w:r>
      <w:r w:rsidR="00E95AA9" w:rsidRPr="000E1907">
        <w:rPr>
          <w:rFonts w:ascii="Arial" w:hAnsi="Arial" w:cs="Arial"/>
          <w:sz w:val="20"/>
          <w:szCs w:val="20"/>
        </w:rPr>
        <w:t xml:space="preserve"> It is requested an update be sent to the MMAG Chair and Vice Chair just so they are aware of crew movement.</w:t>
      </w:r>
    </w:p>
    <w:p w14:paraId="607D5F7B" w14:textId="77777777" w:rsidR="00E95AA9" w:rsidRPr="000E1907" w:rsidRDefault="00D84570" w:rsidP="00E95AA9">
      <w:pPr>
        <w:pStyle w:val="ListParagraph"/>
        <w:numPr>
          <w:ilvl w:val="0"/>
          <w:numId w:val="14"/>
        </w:numPr>
        <w:spacing w:after="160" w:line="259" w:lineRule="auto"/>
        <w:ind w:left="792"/>
        <w:rPr>
          <w:rFonts w:ascii="Arial" w:hAnsi="Arial" w:cs="Arial"/>
          <w:sz w:val="20"/>
          <w:szCs w:val="20"/>
        </w:rPr>
      </w:pPr>
      <w:r w:rsidRPr="000E1907">
        <w:rPr>
          <w:rFonts w:ascii="Arial" w:hAnsi="Arial" w:cs="Arial"/>
          <w:sz w:val="20"/>
          <w:szCs w:val="20"/>
        </w:rPr>
        <w:t>From other members in s</w:t>
      </w:r>
      <w:r w:rsidR="0059679A" w:rsidRPr="000E1907">
        <w:rPr>
          <w:rFonts w:ascii="Arial" w:hAnsi="Arial" w:cs="Arial"/>
          <w:sz w:val="20"/>
          <w:szCs w:val="20"/>
        </w:rPr>
        <w:t xml:space="preserve">tates that are contiguous to the </w:t>
      </w:r>
      <w:r w:rsidRPr="000E1907">
        <w:rPr>
          <w:rFonts w:ascii="Arial" w:hAnsi="Arial" w:cs="Arial"/>
          <w:sz w:val="20"/>
          <w:szCs w:val="20"/>
        </w:rPr>
        <w:t>requestor’s state</w:t>
      </w:r>
      <w:r w:rsidR="0059679A" w:rsidRPr="000E1907">
        <w:rPr>
          <w:rFonts w:ascii="Arial" w:hAnsi="Arial" w:cs="Arial"/>
          <w:sz w:val="20"/>
          <w:szCs w:val="20"/>
        </w:rPr>
        <w:t>.</w:t>
      </w:r>
      <w:r w:rsidR="00E95AA9" w:rsidRPr="000E1907">
        <w:rPr>
          <w:rFonts w:ascii="Arial" w:hAnsi="Arial" w:cs="Arial"/>
          <w:sz w:val="20"/>
          <w:szCs w:val="20"/>
        </w:rPr>
        <w:t xml:space="preserve"> It is requested an update be sent to the MMAG Chair and Vice Chair just so they are aware of crew movement.</w:t>
      </w:r>
    </w:p>
    <w:p w14:paraId="44C4DB68" w14:textId="77777777" w:rsidR="0059679A" w:rsidRPr="000E1907" w:rsidRDefault="0059679A" w:rsidP="0059679A">
      <w:pPr>
        <w:pStyle w:val="ListParagraph"/>
        <w:numPr>
          <w:ilvl w:val="0"/>
          <w:numId w:val="14"/>
        </w:numPr>
        <w:spacing w:after="160" w:line="259" w:lineRule="auto"/>
        <w:ind w:left="792"/>
        <w:rPr>
          <w:rFonts w:ascii="Arial" w:hAnsi="Arial" w:cs="Arial"/>
          <w:sz w:val="20"/>
          <w:szCs w:val="20"/>
        </w:rPr>
      </w:pPr>
      <w:r w:rsidRPr="000E1907">
        <w:rPr>
          <w:rFonts w:ascii="Arial" w:hAnsi="Arial" w:cs="Arial"/>
          <w:sz w:val="20"/>
          <w:szCs w:val="20"/>
        </w:rPr>
        <w:t>The member’s home RMAG as identified in RAMP-UP.</w:t>
      </w:r>
    </w:p>
    <w:p w14:paraId="4F2209EF" w14:textId="77777777" w:rsidR="0059679A" w:rsidRPr="000E1907" w:rsidRDefault="0059679A" w:rsidP="0059679A">
      <w:pPr>
        <w:pStyle w:val="ListParagraph"/>
        <w:numPr>
          <w:ilvl w:val="0"/>
          <w:numId w:val="14"/>
        </w:numPr>
        <w:spacing w:after="160" w:line="259" w:lineRule="auto"/>
        <w:ind w:left="792"/>
        <w:rPr>
          <w:rFonts w:ascii="Arial" w:hAnsi="Arial" w:cs="Arial"/>
          <w:sz w:val="20"/>
          <w:szCs w:val="20"/>
        </w:rPr>
      </w:pPr>
      <w:r w:rsidRPr="000E1907">
        <w:rPr>
          <w:rFonts w:ascii="Arial" w:hAnsi="Arial" w:cs="Arial"/>
          <w:sz w:val="20"/>
          <w:szCs w:val="20"/>
        </w:rPr>
        <w:t>An RMAG that is contiguous to the requesting member’s RMAG</w:t>
      </w:r>
      <w:r w:rsidR="00D84570" w:rsidRPr="000E1907">
        <w:rPr>
          <w:rFonts w:ascii="Arial" w:hAnsi="Arial" w:cs="Arial"/>
          <w:sz w:val="20"/>
          <w:szCs w:val="20"/>
        </w:rPr>
        <w:t xml:space="preserve"> (2</w:t>
      </w:r>
      <w:r w:rsidR="00D84570" w:rsidRPr="000E1907">
        <w:rPr>
          <w:rFonts w:ascii="Arial" w:hAnsi="Arial" w:cs="Arial"/>
          <w:sz w:val="20"/>
          <w:szCs w:val="20"/>
          <w:vertAlign w:val="superscript"/>
        </w:rPr>
        <w:t>nd</w:t>
      </w:r>
      <w:r w:rsidR="00D84570" w:rsidRPr="000E1907">
        <w:rPr>
          <w:rFonts w:ascii="Arial" w:hAnsi="Arial" w:cs="Arial"/>
          <w:sz w:val="20"/>
          <w:szCs w:val="20"/>
        </w:rPr>
        <w:t xml:space="preserve"> RMAG)</w:t>
      </w:r>
      <w:r w:rsidRPr="000E1907">
        <w:rPr>
          <w:rFonts w:ascii="Arial" w:hAnsi="Arial" w:cs="Arial"/>
          <w:sz w:val="20"/>
          <w:szCs w:val="20"/>
        </w:rPr>
        <w:t xml:space="preserve">. </w:t>
      </w:r>
    </w:p>
    <w:p w14:paraId="67E3F7E7" w14:textId="77777777" w:rsidR="00D84570" w:rsidRPr="000E1907" w:rsidRDefault="0059679A" w:rsidP="0059679A">
      <w:pPr>
        <w:pStyle w:val="ListParagraph"/>
        <w:numPr>
          <w:ilvl w:val="0"/>
          <w:numId w:val="14"/>
        </w:numPr>
        <w:spacing w:after="160" w:line="259" w:lineRule="auto"/>
        <w:ind w:left="792"/>
        <w:rPr>
          <w:rFonts w:ascii="Arial" w:hAnsi="Arial" w:cs="Arial"/>
          <w:sz w:val="20"/>
          <w:szCs w:val="20"/>
        </w:rPr>
      </w:pPr>
      <w:r w:rsidRPr="000E1907">
        <w:rPr>
          <w:rFonts w:ascii="Arial" w:hAnsi="Arial" w:cs="Arial"/>
          <w:sz w:val="20"/>
          <w:szCs w:val="20"/>
        </w:rPr>
        <w:t xml:space="preserve">An RMAG that </w:t>
      </w:r>
      <w:r w:rsidR="00D84570" w:rsidRPr="000E1907">
        <w:rPr>
          <w:rFonts w:ascii="Arial" w:hAnsi="Arial" w:cs="Arial"/>
          <w:sz w:val="20"/>
          <w:szCs w:val="20"/>
        </w:rPr>
        <w:t xml:space="preserve">is contiguous to the </w:t>
      </w:r>
      <w:r w:rsidR="000A102E">
        <w:rPr>
          <w:rFonts w:ascii="Arial" w:hAnsi="Arial" w:cs="Arial"/>
          <w:sz w:val="20"/>
          <w:szCs w:val="20"/>
        </w:rPr>
        <w:t>2nd</w:t>
      </w:r>
      <w:r w:rsidR="00D84570" w:rsidRPr="000E1907">
        <w:rPr>
          <w:rFonts w:ascii="Arial" w:hAnsi="Arial" w:cs="Arial"/>
          <w:sz w:val="20"/>
          <w:szCs w:val="20"/>
        </w:rPr>
        <w:t xml:space="preserve"> RMAG (</w:t>
      </w:r>
      <w:r w:rsidR="000A102E">
        <w:rPr>
          <w:rFonts w:ascii="Arial" w:hAnsi="Arial" w:cs="Arial"/>
          <w:sz w:val="20"/>
          <w:szCs w:val="20"/>
        </w:rPr>
        <w:t>3rd</w:t>
      </w:r>
      <w:r w:rsidR="00D84570" w:rsidRPr="000E1907">
        <w:rPr>
          <w:rFonts w:ascii="Arial" w:hAnsi="Arial" w:cs="Arial"/>
          <w:sz w:val="20"/>
          <w:szCs w:val="20"/>
        </w:rPr>
        <w:t xml:space="preserve"> RMAG).</w:t>
      </w:r>
    </w:p>
    <w:p w14:paraId="2FAA5035" w14:textId="77777777" w:rsidR="0059679A" w:rsidRPr="000E1907" w:rsidRDefault="0059679A" w:rsidP="0059679A">
      <w:pPr>
        <w:pStyle w:val="ListParagraph"/>
        <w:numPr>
          <w:ilvl w:val="0"/>
          <w:numId w:val="14"/>
        </w:numPr>
        <w:spacing w:after="160" w:line="259" w:lineRule="auto"/>
        <w:ind w:left="792"/>
        <w:rPr>
          <w:rFonts w:ascii="Arial" w:hAnsi="Arial" w:cs="Arial"/>
          <w:sz w:val="20"/>
          <w:szCs w:val="20"/>
        </w:rPr>
      </w:pPr>
      <w:r w:rsidRPr="000E1907">
        <w:rPr>
          <w:rFonts w:ascii="Arial" w:hAnsi="Arial" w:cs="Arial"/>
          <w:sz w:val="20"/>
          <w:szCs w:val="20"/>
        </w:rPr>
        <w:t>If the resource requirements are greater than what the impacted RMAG(s) can offer, the affected company</w:t>
      </w:r>
      <w:r w:rsidR="008E3443" w:rsidRPr="000E1907">
        <w:rPr>
          <w:rFonts w:ascii="Arial" w:hAnsi="Arial" w:cs="Arial"/>
          <w:sz w:val="20"/>
          <w:szCs w:val="20"/>
        </w:rPr>
        <w:t>(s)</w:t>
      </w:r>
      <w:r w:rsidRPr="000E1907">
        <w:rPr>
          <w:rFonts w:ascii="Arial" w:hAnsi="Arial" w:cs="Arial"/>
          <w:sz w:val="20"/>
          <w:szCs w:val="20"/>
        </w:rPr>
        <w:t xml:space="preserve"> CEO</w:t>
      </w:r>
      <w:r w:rsidR="008E3443" w:rsidRPr="000E1907">
        <w:rPr>
          <w:rFonts w:ascii="Arial" w:hAnsi="Arial" w:cs="Arial"/>
          <w:sz w:val="20"/>
          <w:szCs w:val="20"/>
        </w:rPr>
        <w:t>(s)</w:t>
      </w:r>
      <w:r w:rsidRPr="000E1907">
        <w:rPr>
          <w:rFonts w:ascii="Arial" w:hAnsi="Arial" w:cs="Arial"/>
          <w:sz w:val="20"/>
          <w:szCs w:val="20"/>
        </w:rPr>
        <w:t xml:space="preserve"> can </w:t>
      </w:r>
      <w:r w:rsidR="008E3443" w:rsidRPr="000E1907">
        <w:rPr>
          <w:rFonts w:ascii="Arial" w:hAnsi="Arial" w:cs="Arial"/>
          <w:sz w:val="20"/>
          <w:szCs w:val="20"/>
        </w:rPr>
        <w:t>contact</w:t>
      </w:r>
      <w:r w:rsidRPr="000E1907">
        <w:rPr>
          <w:rFonts w:ascii="Arial" w:hAnsi="Arial" w:cs="Arial"/>
          <w:sz w:val="20"/>
          <w:szCs w:val="20"/>
        </w:rPr>
        <w:t xml:space="preserve"> the National Response Event Executive Committee (NREC) </w:t>
      </w:r>
      <w:r w:rsidR="008E3443" w:rsidRPr="000E1907">
        <w:rPr>
          <w:rFonts w:ascii="Arial" w:hAnsi="Arial" w:cs="Arial"/>
          <w:sz w:val="20"/>
          <w:szCs w:val="20"/>
        </w:rPr>
        <w:t>and request a National Response Event be declared.</w:t>
      </w:r>
    </w:p>
    <w:p w14:paraId="33D3BB53" w14:textId="77777777" w:rsidR="00954CB4" w:rsidRPr="000E1907" w:rsidRDefault="00954CB4" w:rsidP="004D713C">
      <w:pPr>
        <w:pStyle w:val="ListParagraph"/>
        <w:numPr>
          <w:ilvl w:val="0"/>
          <w:numId w:val="8"/>
        </w:numPr>
        <w:spacing w:after="0"/>
        <w:ind w:left="360"/>
        <w:rPr>
          <w:rFonts w:ascii="Arial" w:hAnsi="Arial" w:cs="Arial"/>
          <w:sz w:val="20"/>
          <w:szCs w:val="20"/>
        </w:rPr>
      </w:pPr>
      <w:r w:rsidRPr="000E1907">
        <w:rPr>
          <w:rFonts w:ascii="Arial" w:hAnsi="Arial" w:cs="Arial"/>
          <w:sz w:val="20"/>
          <w:szCs w:val="20"/>
        </w:rPr>
        <w:t>When releasing contractors</w:t>
      </w:r>
      <w:r w:rsidR="00716567" w:rsidRPr="000E1907">
        <w:rPr>
          <w:rFonts w:ascii="Arial" w:hAnsi="Arial" w:cs="Arial"/>
          <w:sz w:val="20"/>
          <w:szCs w:val="20"/>
        </w:rPr>
        <w:t>, every effort should be made to releas</w:t>
      </w:r>
      <w:r w:rsidR="00EF2754" w:rsidRPr="000E1907">
        <w:rPr>
          <w:rFonts w:ascii="Arial" w:hAnsi="Arial" w:cs="Arial"/>
          <w:sz w:val="20"/>
          <w:szCs w:val="20"/>
        </w:rPr>
        <w:t>e</w:t>
      </w:r>
      <w:r w:rsidR="00716567" w:rsidRPr="000E1907">
        <w:rPr>
          <w:rFonts w:ascii="Arial" w:hAnsi="Arial" w:cs="Arial"/>
          <w:sz w:val="20"/>
          <w:szCs w:val="20"/>
        </w:rPr>
        <w:t xml:space="preserve"> them to companies where existing contracts are in place.</w:t>
      </w:r>
    </w:p>
    <w:p w14:paraId="5CC63039" w14:textId="77777777" w:rsidR="00716567" w:rsidRPr="000E1907" w:rsidRDefault="00716567" w:rsidP="004D713C">
      <w:pPr>
        <w:pStyle w:val="ListParagraph"/>
        <w:numPr>
          <w:ilvl w:val="0"/>
          <w:numId w:val="8"/>
        </w:numPr>
        <w:spacing w:after="0"/>
        <w:ind w:left="360"/>
        <w:rPr>
          <w:rFonts w:ascii="Arial" w:hAnsi="Arial" w:cs="Arial"/>
          <w:color w:val="000000" w:themeColor="text1"/>
          <w:sz w:val="20"/>
          <w:szCs w:val="20"/>
        </w:rPr>
      </w:pPr>
      <w:r w:rsidRPr="000E1907">
        <w:rPr>
          <w:rFonts w:ascii="Arial" w:hAnsi="Arial" w:cs="Arial"/>
          <w:sz w:val="20"/>
          <w:szCs w:val="20"/>
        </w:rPr>
        <w:t xml:space="preserve">Contact information for requesting companies shall be provided to all </w:t>
      </w:r>
      <w:r w:rsidR="00474D7D" w:rsidRPr="000E1907">
        <w:rPr>
          <w:rFonts w:ascii="Arial" w:hAnsi="Arial" w:cs="Arial"/>
          <w:sz w:val="20"/>
          <w:szCs w:val="20"/>
        </w:rPr>
        <w:t>members</w:t>
      </w:r>
      <w:r w:rsidR="009F7F6C" w:rsidRPr="000E1907">
        <w:rPr>
          <w:rFonts w:ascii="Arial" w:hAnsi="Arial" w:cs="Arial"/>
          <w:sz w:val="20"/>
          <w:szCs w:val="20"/>
        </w:rPr>
        <w:t xml:space="preserve"> </w:t>
      </w:r>
      <w:r w:rsidR="009F7F6C" w:rsidRPr="000E1907">
        <w:rPr>
          <w:rFonts w:ascii="Arial" w:hAnsi="Arial" w:cs="Arial"/>
          <w:color w:val="000000" w:themeColor="text1"/>
          <w:sz w:val="20"/>
          <w:szCs w:val="20"/>
        </w:rPr>
        <w:t>and contractor companies from whom resources were acquired.</w:t>
      </w:r>
      <w:r w:rsidR="00474D7D" w:rsidRPr="000E1907">
        <w:rPr>
          <w:rFonts w:ascii="Arial" w:hAnsi="Arial" w:cs="Arial"/>
          <w:color w:val="000000" w:themeColor="text1"/>
          <w:sz w:val="20"/>
          <w:szCs w:val="20"/>
        </w:rPr>
        <w:t xml:space="preserve"> </w:t>
      </w:r>
    </w:p>
    <w:p w14:paraId="3A34E914" w14:textId="77777777" w:rsidR="00716567" w:rsidRPr="000E1907" w:rsidRDefault="00716567" w:rsidP="004D713C">
      <w:pPr>
        <w:pStyle w:val="ListParagraph"/>
        <w:numPr>
          <w:ilvl w:val="0"/>
          <w:numId w:val="8"/>
        </w:numPr>
        <w:spacing w:after="0"/>
        <w:ind w:left="360"/>
        <w:rPr>
          <w:rFonts w:ascii="Arial" w:hAnsi="Arial" w:cs="Arial"/>
          <w:sz w:val="20"/>
          <w:szCs w:val="20"/>
        </w:rPr>
      </w:pPr>
      <w:r w:rsidRPr="000E1907">
        <w:rPr>
          <w:rFonts w:ascii="Arial" w:hAnsi="Arial" w:cs="Arial"/>
          <w:sz w:val="20"/>
          <w:szCs w:val="20"/>
        </w:rPr>
        <w:t>Prior to releasing resources outside of the M</w:t>
      </w:r>
      <w:r w:rsidR="007C12E5" w:rsidRPr="000E1907">
        <w:rPr>
          <w:rFonts w:ascii="Arial" w:hAnsi="Arial" w:cs="Arial"/>
          <w:sz w:val="20"/>
          <w:szCs w:val="20"/>
        </w:rPr>
        <w:t>MAG</w:t>
      </w:r>
      <w:r w:rsidRPr="000E1907">
        <w:rPr>
          <w:rFonts w:ascii="Arial" w:hAnsi="Arial" w:cs="Arial"/>
          <w:sz w:val="20"/>
          <w:szCs w:val="20"/>
        </w:rPr>
        <w:t xml:space="preserve">, an email should be sent to the membership and confirm there are no needs or issues with releasing crews outside of the </w:t>
      </w:r>
      <w:r w:rsidR="00474D7D" w:rsidRPr="000E1907">
        <w:rPr>
          <w:rFonts w:ascii="Arial" w:hAnsi="Arial" w:cs="Arial"/>
          <w:sz w:val="20"/>
          <w:szCs w:val="20"/>
        </w:rPr>
        <w:t>MMAG</w:t>
      </w:r>
      <w:r w:rsidRPr="000E1907">
        <w:rPr>
          <w:rFonts w:ascii="Arial" w:hAnsi="Arial" w:cs="Arial"/>
          <w:sz w:val="20"/>
          <w:szCs w:val="20"/>
        </w:rPr>
        <w:t>.</w:t>
      </w:r>
    </w:p>
    <w:p w14:paraId="1ADE6D19" w14:textId="77777777" w:rsidR="000140FE" w:rsidRDefault="000140FE" w:rsidP="00FF54C4">
      <w:pPr>
        <w:spacing w:after="0"/>
        <w:rPr>
          <w:rFonts w:ascii="Arial" w:hAnsi="Arial" w:cs="Arial"/>
          <w:b/>
          <w:sz w:val="20"/>
          <w:szCs w:val="20"/>
        </w:rPr>
      </w:pPr>
    </w:p>
    <w:p w14:paraId="620C20D6" w14:textId="77777777" w:rsidR="004515A5" w:rsidRPr="000E1907" w:rsidRDefault="004515A5" w:rsidP="00FF54C4">
      <w:pPr>
        <w:spacing w:after="0"/>
        <w:rPr>
          <w:rFonts w:ascii="Arial" w:hAnsi="Arial" w:cs="Arial"/>
          <w:b/>
          <w:sz w:val="20"/>
          <w:szCs w:val="20"/>
        </w:rPr>
      </w:pPr>
      <w:r w:rsidRPr="000E1907">
        <w:rPr>
          <w:rFonts w:ascii="Arial" w:hAnsi="Arial" w:cs="Arial"/>
          <w:b/>
          <w:sz w:val="20"/>
          <w:szCs w:val="20"/>
        </w:rPr>
        <w:t>RELATED GROUPS</w:t>
      </w:r>
    </w:p>
    <w:p w14:paraId="065499E5" w14:textId="77777777" w:rsidR="004515A5" w:rsidRPr="000E1907" w:rsidRDefault="00FA510E" w:rsidP="00B26954">
      <w:pPr>
        <w:pStyle w:val="ListParagraph"/>
        <w:numPr>
          <w:ilvl w:val="0"/>
          <w:numId w:val="1"/>
        </w:numPr>
        <w:spacing w:after="0"/>
        <w:ind w:left="360"/>
        <w:rPr>
          <w:rFonts w:ascii="Arial" w:hAnsi="Arial" w:cs="Arial"/>
          <w:sz w:val="20"/>
          <w:szCs w:val="20"/>
        </w:rPr>
      </w:pPr>
      <w:r w:rsidRPr="000E1907">
        <w:rPr>
          <w:rFonts w:ascii="Arial" w:hAnsi="Arial" w:cs="Arial"/>
          <w:sz w:val="20"/>
          <w:szCs w:val="20"/>
        </w:rPr>
        <w:t>Mutual assistance groups</w:t>
      </w:r>
      <w:r w:rsidR="00FF54C4" w:rsidRPr="000E1907">
        <w:rPr>
          <w:rFonts w:ascii="Arial" w:hAnsi="Arial" w:cs="Arial"/>
          <w:sz w:val="20"/>
          <w:szCs w:val="20"/>
        </w:rPr>
        <w:t>:</w:t>
      </w:r>
    </w:p>
    <w:p w14:paraId="76A0AC19" w14:textId="77777777" w:rsidR="00B26954" w:rsidRPr="000E1907" w:rsidRDefault="00B26954" w:rsidP="00B26954">
      <w:pPr>
        <w:pStyle w:val="ListParagraph"/>
        <w:numPr>
          <w:ilvl w:val="1"/>
          <w:numId w:val="1"/>
        </w:numPr>
        <w:spacing w:after="0"/>
        <w:ind w:left="792"/>
        <w:rPr>
          <w:rFonts w:ascii="Arial" w:hAnsi="Arial" w:cs="Arial"/>
          <w:sz w:val="20"/>
          <w:szCs w:val="20"/>
        </w:rPr>
      </w:pPr>
      <w:r w:rsidRPr="000E1907">
        <w:rPr>
          <w:rFonts w:ascii="Arial" w:hAnsi="Arial" w:cs="Arial"/>
          <w:sz w:val="20"/>
          <w:szCs w:val="20"/>
        </w:rPr>
        <w:t>Great Lakes Mutual Assistan</w:t>
      </w:r>
      <w:r w:rsidR="00241876" w:rsidRPr="000E1907">
        <w:rPr>
          <w:rFonts w:ascii="Arial" w:hAnsi="Arial" w:cs="Arial"/>
          <w:sz w:val="20"/>
          <w:szCs w:val="20"/>
        </w:rPr>
        <w:t>ce Group (GLMA)</w:t>
      </w:r>
    </w:p>
    <w:p w14:paraId="0CF726FB" w14:textId="77777777" w:rsidR="00FF54C4" w:rsidRPr="000E1907" w:rsidRDefault="00B2260D" w:rsidP="00B26954">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North Atlantic Mutual Assistance </w:t>
      </w:r>
      <w:r w:rsidR="00241876" w:rsidRPr="000E1907">
        <w:rPr>
          <w:rFonts w:ascii="Arial" w:hAnsi="Arial" w:cs="Arial"/>
          <w:sz w:val="20"/>
          <w:szCs w:val="20"/>
        </w:rPr>
        <w:t>Group (NAMAG)</w:t>
      </w:r>
    </w:p>
    <w:p w14:paraId="009F343E" w14:textId="77777777" w:rsidR="00B2260D" w:rsidRPr="000E1907" w:rsidRDefault="00B2260D" w:rsidP="00B26954">
      <w:pPr>
        <w:pStyle w:val="ListParagraph"/>
        <w:numPr>
          <w:ilvl w:val="1"/>
          <w:numId w:val="1"/>
        </w:numPr>
        <w:spacing w:after="0"/>
        <w:ind w:left="792"/>
        <w:rPr>
          <w:rFonts w:ascii="Arial" w:hAnsi="Arial" w:cs="Arial"/>
          <w:sz w:val="20"/>
          <w:szCs w:val="20"/>
        </w:rPr>
      </w:pPr>
      <w:r w:rsidRPr="000E1907">
        <w:rPr>
          <w:rFonts w:ascii="Arial" w:hAnsi="Arial" w:cs="Arial"/>
          <w:sz w:val="20"/>
          <w:szCs w:val="20"/>
        </w:rPr>
        <w:t>Texas Mutual Assi</w:t>
      </w:r>
      <w:r w:rsidR="00241876" w:rsidRPr="000E1907">
        <w:rPr>
          <w:rFonts w:ascii="Arial" w:hAnsi="Arial" w:cs="Arial"/>
          <w:sz w:val="20"/>
          <w:szCs w:val="20"/>
        </w:rPr>
        <w:t>stance Group (TXMAG)</w:t>
      </w:r>
    </w:p>
    <w:p w14:paraId="76A3E5D1" w14:textId="77777777" w:rsidR="00B2260D" w:rsidRPr="000E1907" w:rsidRDefault="00B2260D" w:rsidP="00B26954">
      <w:pPr>
        <w:pStyle w:val="ListParagraph"/>
        <w:numPr>
          <w:ilvl w:val="1"/>
          <w:numId w:val="1"/>
        </w:numPr>
        <w:spacing w:after="0"/>
        <w:ind w:left="792"/>
        <w:rPr>
          <w:rFonts w:ascii="Arial" w:hAnsi="Arial" w:cs="Arial"/>
          <w:sz w:val="20"/>
          <w:szCs w:val="20"/>
        </w:rPr>
      </w:pPr>
      <w:r w:rsidRPr="000E1907">
        <w:rPr>
          <w:rFonts w:ascii="Arial" w:hAnsi="Arial" w:cs="Arial"/>
          <w:sz w:val="20"/>
          <w:szCs w:val="20"/>
        </w:rPr>
        <w:t>Western Region Mutual Assistance G</w:t>
      </w:r>
      <w:r w:rsidR="00241876" w:rsidRPr="000E1907">
        <w:rPr>
          <w:rFonts w:ascii="Arial" w:hAnsi="Arial" w:cs="Arial"/>
          <w:sz w:val="20"/>
          <w:szCs w:val="20"/>
        </w:rPr>
        <w:t>roup (WRMAG)</w:t>
      </w:r>
    </w:p>
    <w:p w14:paraId="08B48515" w14:textId="77777777" w:rsidR="002D666A" w:rsidRPr="000E1907" w:rsidRDefault="002D666A" w:rsidP="002D666A">
      <w:pPr>
        <w:pStyle w:val="ListParagraph"/>
        <w:numPr>
          <w:ilvl w:val="1"/>
          <w:numId w:val="1"/>
        </w:numPr>
        <w:spacing w:after="0"/>
        <w:ind w:left="792"/>
        <w:rPr>
          <w:rFonts w:ascii="Arial" w:hAnsi="Arial" w:cs="Arial"/>
          <w:color w:val="000000" w:themeColor="text1"/>
          <w:sz w:val="20"/>
          <w:szCs w:val="20"/>
        </w:rPr>
      </w:pPr>
      <w:r w:rsidRPr="000E1907">
        <w:rPr>
          <w:rFonts w:ascii="Arial" w:hAnsi="Arial" w:cs="Arial"/>
          <w:color w:val="000000" w:themeColor="text1"/>
          <w:sz w:val="20"/>
          <w:szCs w:val="20"/>
        </w:rPr>
        <w:t>Wisconsin Mutual Assistance Group (W</w:t>
      </w:r>
      <w:r w:rsidR="00306D18" w:rsidRPr="000E1907">
        <w:rPr>
          <w:rFonts w:ascii="Arial" w:hAnsi="Arial" w:cs="Arial"/>
          <w:color w:val="000000" w:themeColor="text1"/>
          <w:sz w:val="20"/>
          <w:szCs w:val="20"/>
        </w:rPr>
        <w:t>I</w:t>
      </w:r>
      <w:r w:rsidRPr="000E1907">
        <w:rPr>
          <w:rFonts w:ascii="Arial" w:hAnsi="Arial" w:cs="Arial"/>
          <w:color w:val="000000" w:themeColor="text1"/>
          <w:sz w:val="20"/>
          <w:szCs w:val="20"/>
        </w:rPr>
        <w:t>MAG)</w:t>
      </w:r>
    </w:p>
    <w:p w14:paraId="106222EA" w14:textId="77777777" w:rsidR="00B2260D" w:rsidRPr="000E1907" w:rsidRDefault="00B2260D" w:rsidP="00B26954">
      <w:pPr>
        <w:pStyle w:val="ListParagraph"/>
        <w:numPr>
          <w:ilvl w:val="1"/>
          <w:numId w:val="1"/>
        </w:numPr>
        <w:spacing w:after="0"/>
        <w:ind w:left="792"/>
        <w:rPr>
          <w:rFonts w:ascii="Arial" w:hAnsi="Arial" w:cs="Arial"/>
          <w:sz w:val="20"/>
          <w:szCs w:val="20"/>
        </w:rPr>
      </w:pPr>
      <w:r w:rsidRPr="000E1907">
        <w:rPr>
          <w:rFonts w:ascii="Arial" w:hAnsi="Arial" w:cs="Arial"/>
          <w:sz w:val="20"/>
          <w:szCs w:val="20"/>
        </w:rPr>
        <w:t>Southe</w:t>
      </w:r>
      <w:r w:rsidR="00241876" w:rsidRPr="000E1907">
        <w:rPr>
          <w:rFonts w:ascii="Arial" w:hAnsi="Arial" w:cs="Arial"/>
          <w:sz w:val="20"/>
          <w:szCs w:val="20"/>
        </w:rPr>
        <w:t>astern Electric Exchange (SEE)</w:t>
      </w:r>
    </w:p>
    <w:p w14:paraId="1FE22BE6" w14:textId="77777777" w:rsidR="00FA510E" w:rsidRPr="000E1907" w:rsidRDefault="00FA510E" w:rsidP="00FA510E">
      <w:pPr>
        <w:pStyle w:val="ListParagraph"/>
        <w:numPr>
          <w:ilvl w:val="0"/>
          <w:numId w:val="1"/>
        </w:numPr>
        <w:spacing w:after="0"/>
        <w:ind w:left="360"/>
        <w:rPr>
          <w:rFonts w:ascii="Arial" w:hAnsi="Arial" w:cs="Arial"/>
          <w:sz w:val="20"/>
          <w:szCs w:val="20"/>
        </w:rPr>
      </w:pPr>
      <w:r w:rsidRPr="000E1907">
        <w:rPr>
          <w:rFonts w:ascii="Arial" w:hAnsi="Arial" w:cs="Arial"/>
          <w:sz w:val="20"/>
          <w:szCs w:val="20"/>
        </w:rPr>
        <w:t>Oversight committees:</w:t>
      </w:r>
    </w:p>
    <w:p w14:paraId="42BAD592" w14:textId="77777777" w:rsidR="00C03950" w:rsidRPr="000E1907" w:rsidRDefault="00C03950" w:rsidP="00B26954">
      <w:pPr>
        <w:pStyle w:val="ListParagraph"/>
        <w:numPr>
          <w:ilvl w:val="1"/>
          <w:numId w:val="1"/>
        </w:numPr>
        <w:spacing w:after="0"/>
        <w:ind w:left="792"/>
        <w:rPr>
          <w:rFonts w:ascii="Arial" w:hAnsi="Arial" w:cs="Arial"/>
          <w:sz w:val="20"/>
          <w:szCs w:val="20"/>
        </w:rPr>
      </w:pPr>
      <w:r w:rsidRPr="000E1907">
        <w:rPr>
          <w:rFonts w:ascii="Arial" w:hAnsi="Arial" w:cs="Arial"/>
          <w:sz w:val="20"/>
          <w:szCs w:val="20"/>
        </w:rPr>
        <w:t>National Response Event Executive Committee (NREC)</w:t>
      </w:r>
    </w:p>
    <w:p w14:paraId="14A012AA" w14:textId="77777777" w:rsidR="00C03950" w:rsidRPr="000E1907" w:rsidRDefault="00C03950" w:rsidP="00B26954">
      <w:pPr>
        <w:pStyle w:val="ListParagraph"/>
        <w:numPr>
          <w:ilvl w:val="1"/>
          <w:numId w:val="1"/>
        </w:numPr>
        <w:spacing w:after="0"/>
        <w:ind w:left="792"/>
        <w:rPr>
          <w:rFonts w:ascii="Arial" w:hAnsi="Arial" w:cs="Arial"/>
          <w:sz w:val="20"/>
          <w:szCs w:val="20"/>
        </w:rPr>
      </w:pPr>
      <w:r w:rsidRPr="000E1907">
        <w:rPr>
          <w:rFonts w:ascii="Arial" w:hAnsi="Arial" w:cs="Arial"/>
          <w:sz w:val="20"/>
          <w:szCs w:val="20"/>
        </w:rPr>
        <w:t>National Mutual Assistance Response Team (NMART)</w:t>
      </w:r>
    </w:p>
    <w:p w14:paraId="5BF8C851" w14:textId="77777777" w:rsidR="004515A5" w:rsidRPr="000E1907" w:rsidRDefault="00FA510E" w:rsidP="00FA510E">
      <w:pPr>
        <w:pStyle w:val="ListParagraph"/>
        <w:numPr>
          <w:ilvl w:val="0"/>
          <w:numId w:val="1"/>
        </w:numPr>
        <w:spacing w:after="0"/>
        <w:ind w:left="360"/>
        <w:rPr>
          <w:rFonts w:ascii="Arial" w:hAnsi="Arial" w:cs="Arial"/>
          <w:sz w:val="20"/>
          <w:szCs w:val="20"/>
        </w:rPr>
      </w:pPr>
      <w:r w:rsidRPr="000E1907">
        <w:rPr>
          <w:rFonts w:ascii="Arial" w:hAnsi="Arial" w:cs="Arial"/>
          <w:sz w:val="20"/>
          <w:szCs w:val="20"/>
        </w:rPr>
        <w:t>Supporting resources:</w:t>
      </w:r>
    </w:p>
    <w:p w14:paraId="7229ACFB" w14:textId="77777777" w:rsidR="004515A5" w:rsidRPr="000E1907" w:rsidRDefault="00F33EFA" w:rsidP="00FA510E">
      <w:pPr>
        <w:pStyle w:val="ListParagraph"/>
        <w:numPr>
          <w:ilvl w:val="1"/>
          <w:numId w:val="1"/>
        </w:numPr>
        <w:spacing w:after="0"/>
        <w:ind w:left="792"/>
        <w:rPr>
          <w:rFonts w:ascii="Arial" w:hAnsi="Arial" w:cs="Arial"/>
          <w:sz w:val="20"/>
          <w:szCs w:val="20"/>
        </w:rPr>
      </w:pPr>
      <w:r w:rsidRPr="000E1907">
        <w:rPr>
          <w:rFonts w:ascii="Arial" w:hAnsi="Arial" w:cs="Arial"/>
          <w:sz w:val="20"/>
          <w:szCs w:val="20"/>
        </w:rPr>
        <w:t xml:space="preserve">Edison Electric Institute </w:t>
      </w:r>
      <w:r w:rsidR="00FA510E" w:rsidRPr="000E1907">
        <w:rPr>
          <w:rFonts w:ascii="Arial" w:hAnsi="Arial" w:cs="Arial"/>
          <w:sz w:val="20"/>
          <w:szCs w:val="20"/>
        </w:rPr>
        <w:t>(</w:t>
      </w:r>
      <w:r w:rsidRPr="000E1907">
        <w:rPr>
          <w:rFonts w:ascii="Arial" w:hAnsi="Arial" w:cs="Arial"/>
          <w:sz w:val="20"/>
          <w:szCs w:val="20"/>
        </w:rPr>
        <w:t>EEI</w:t>
      </w:r>
      <w:r w:rsidR="00FA510E" w:rsidRPr="000E1907">
        <w:rPr>
          <w:rFonts w:ascii="Arial" w:hAnsi="Arial" w:cs="Arial"/>
          <w:sz w:val="20"/>
          <w:szCs w:val="20"/>
        </w:rPr>
        <w:t>)</w:t>
      </w:r>
    </w:p>
    <w:p w14:paraId="43DE060E" w14:textId="77777777" w:rsidR="00F33EFA" w:rsidRPr="000E1907" w:rsidRDefault="00F33EFA" w:rsidP="00C03950">
      <w:pPr>
        <w:spacing w:after="0"/>
        <w:rPr>
          <w:rFonts w:ascii="Arial" w:hAnsi="Arial" w:cs="Arial"/>
          <w:sz w:val="20"/>
          <w:szCs w:val="20"/>
        </w:rPr>
      </w:pPr>
    </w:p>
    <w:p w14:paraId="379B1E14" w14:textId="77777777" w:rsidR="004515A5" w:rsidRPr="000E1907" w:rsidRDefault="00FA510E" w:rsidP="00C03950">
      <w:pPr>
        <w:spacing w:after="0"/>
        <w:rPr>
          <w:rFonts w:ascii="Arial" w:hAnsi="Arial" w:cs="Arial"/>
          <w:b/>
          <w:sz w:val="20"/>
          <w:szCs w:val="20"/>
        </w:rPr>
      </w:pPr>
      <w:r w:rsidRPr="000E1907">
        <w:rPr>
          <w:rFonts w:ascii="Arial" w:hAnsi="Arial" w:cs="Arial"/>
          <w:b/>
          <w:sz w:val="20"/>
          <w:szCs w:val="20"/>
        </w:rPr>
        <w:t xml:space="preserve">HELPFUL </w:t>
      </w:r>
      <w:r w:rsidR="004515A5" w:rsidRPr="000E1907">
        <w:rPr>
          <w:rFonts w:ascii="Arial" w:hAnsi="Arial" w:cs="Arial"/>
          <w:b/>
          <w:sz w:val="20"/>
          <w:szCs w:val="20"/>
        </w:rPr>
        <w:t>LINKS</w:t>
      </w:r>
    </w:p>
    <w:p w14:paraId="54DDBAAF" w14:textId="77777777" w:rsidR="006423C2" w:rsidRPr="000E1907" w:rsidRDefault="00855BB8" w:rsidP="00C03950">
      <w:pPr>
        <w:pStyle w:val="ListParagraph"/>
        <w:numPr>
          <w:ilvl w:val="0"/>
          <w:numId w:val="1"/>
        </w:numPr>
        <w:spacing w:after="0"/>
        <w:ind w:left="360"/>
        <w:rPr>
          <w:rFonts w:ascii="Arial" w:hAnsi="Arial" w:cs="Arial"/>
          <w:sz w:val="20"/>
          <w:szCs w:val="20"/>
        </w:rPr>
      </w:pPr>
      <w:r w:rsidRPr="000E1907">
        <w:rPr>
          <w:rFonts w:ascii="Arial" w:hAnsi="Arial" w:cs="Arial"/>
          <w:sz w:val="20"/>
          <w:szCs w:val="20"/>
        </w:rPr>
        <w:t xml:space="preserve">Edison Electric Institute: </w:t>
      </w:r>
      <w:hyperlink r:id="rId11" w:history="1">
        <w:r w:rsidR="006423C2" w:rsidRPr="000E1907">
          <w:rPr>
            <w:rStyle w:val="Hyperlink"/>
            <w:rFonts w:ascii="Arial" w:hAnsi="Arial" w:cs="Arial"/>
            <w:sz w:val="20"/>
            <w:szCs w:val="20"/>
          </w:rPr>
          <w:t>http://www.eei.org/Pages/default.aspx</w:t>
        </w:r>
      </w:hyperlink>
    </w:p>
    <w:p w14:paraId="594FA81C" w14:textId="77777777" w:rsidR="00695616" w:rsidRPr="000E1907" w:rsidRDefault="00855BB8" w:rsidP="005B2129">
      <w:pPr>
        <w:pStyle w:val="ListParagraph"/>
        <w:numPr>
          <w:ilvl w:val="0"/>
          <w:numId w:val="1"/>
        </w:numPr>
        <w:spacing w:after="0"/>
        <w:ind w:left="360"/>
        <w:rPr>
          <w:rFonts w:ascii="Arial" w:hAnsi="Arial" w:cs="Arial"/>
          <w:sz w:val="20"/>
          <w:szCs w:val="20"/>
        </w:rPr>
      </w:pPr>
      <w:r w:rsidRPr="000E1907">
        <w:rPr>
          <w:rFonts w:ascii="Arial" w:hAnsi="Arial" w:cs="Arial"/>
          <w:sz w:val="20"/>
          <w:szCs w:val="20"/>
        </w:rPr>
        <w:t xml:space="preserve">EEI Restore Power Workroom: </w:t>
      </w:r>
      <w:hyperlink r:id="rId12" w:history="1">
        <w:r w:rsidR="00695616" w:rsidRPr="000E1907">
          <w:rPr>
            <w:rStyle w:val="Hyperlink"/>
            <w:rFonts w:ascii="Arial" w:hAnsi="Arial" w:cs="Arial"/>
            <w:sz w:val="20"/>
            <w:szCs w:val="20"/>
          </w:rPr>
          <w:t>https://eei-restorepower.groupsite.com/login</w:t>
        </w:r>
      </w:hyperlink>
    </w:p>
    <w:sectPr w:rsidR="00695616" w:rsidRPr="000E1907" w:rsidSect="00B81BA6">
      <w:headerReference w:type="default" r:id="rId13"/>
      <w:footerReference w:type="defaul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48B45" w14:textId="77777777" w:rsidR="0041263F" w:rsidRDefault="0041263F" w:rsidP="004515A5">
      <w:pPr>
        <w:spacing w:after="0" w:line="240" w:lineRule="auto"/>
      </w:pPr>
      <w:r>
        <w:separator/>
      </w:r>
    </w:p>
  </w:endnote>
  <w:endnote w:type="continuationSeparator" w:id="0">
    <w:p w14:paraId="76AC2F1A" w14:textId="77777777" w:rsidR="0041263F" w:rsidRDefault="0041263F" w:rsidP="00451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9098937"/>
      <w:docPartObj>
        <w:docPartGallery w:val="Page Numbers (Bottom of Page)"/>
        <w:docPartUnique/>
      </w:docPartObj>
    </w:sdtPr>
    <w:sdtContent>
      <w:sdt>
        <w:sdtPr>
          <w:id w:val="1728636285"/>
          <w:docPartObj>
            <w:docPartGallery w:val="Page Numbers (Top of Page)"/>
            <w:docPartUnique/>
          </w:docPartObj>
        </w:sdtPr>
        <w:sdtContent>
          <w:p w14:paraId="684F1B3B" w14:textId="77777777" w:rsidR="005D63D3" w:rsidRDefault="005D63D3" w:rsidP="005D63D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8353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83538">
              <w:rPr>
                <w:b/>
                <w:bCs/>
                <w:noProof/>
              </w:rPr>
              <w:t>8</w:t>
            </w:r>
            <w:r>
              <w:rPr>
                <w:b/>
                <w:bCs/>
                <w:sz w:val="24"/>
                <w:szCs w:val="24"/>
              </w:rPr>
              <w:fldChar w:fldCharType="end"/>
            </w:r>
          </w:p>
        </w:sdtContent>
      </w:sdt>
    </w:sdtContent>
  </w:sdt>
  <w:p w14:paraId="3DD48BAA" w14:textId="77777777" w:rsidR="004515A5" w:rsidRPr="005D63D3" w:rsidRDefault="004515A5" w:rsidP="005D6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137F" w14:textId="77777777" w:rsidR="0041263F" w:rsidRDefault="0041263F" w:rsidP="004515A5">
      <w:pPr>
        <w:spacing w:after="0" w:line="240" w:lineRule="auto"/>
      </w:pPr>
      <w:r>
        <w:separator/>
      </w:r>
    </w:p>
  </w:footnote>
  <w:footnote w:type="continuationSeparator" w:id="0">
    <w:p w14:paraId="5814FD13" w14:textId="77777777" w:rsidR="0041263F" w:rsidRDefault="0041263F" w:rsidP="004515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D2FD" w14:textId="1F466F1F" w:rsidR="005D63D3" w:rsidRPr="005D63D3" w:rsidRDefault="005D63D3" w:rsidP="005D63D3">
    <w:pPr>
      <w:pStyle w:val="Header"/>
      <w:jc w:val="right"/>
      <w:rPr>
        <w:rFonts w:ascii="Arial" w:hAnsi="Arial" w:cs="Arial"/>
        <w:sz w:val="16"/>
        <w:szCs w:val="16"/>
      </w:rPr>
    </w:pPr>
    <w:r w:rsidRPr="00283C83">
      <w:rPr>
        <w:rFonts w:ascii="Arial" w:hAnsi="Arial" w:cs="Arial"/>
        <w:sz w:val="16"/>
        <w:szCs w:val="16"/>
      </w:rPr>
      <w:t xml:space="preserve">(Revised </w:t>
    </w:r>
    <w:r w:rsidR="004F5D7E">
      <w:rPr>
        <w:rFonts w:ascii="Arial" w:hAnsi="Arial" w:cs="Arial"/>
        <w:sz w:val="16"/>
        <w:szCs w:val="16"/>
      </w:rPr>
      <w:t>03/27/2024)</w:t>
    </w:r>
  </w:p>
  <w:p w14:paraId="647ADCF8" w14:textId="77777777" w:rsidR="00B81BA6" w:rsidRDefault="00B81BA6" w:rsidP="00B81BA6">
    <w:pPr>
      <w:pStyle w:val="Header"/>
      <w:jc w:val="center"/>
      <w:rPr>
        <w:rFonts w:ascii="Arial" w:hAnsi="Arial" w:cs="Arial"/>
      </w:rPr>
    </w:pPr>
    <w:r>
      <w:rPr>
        <w:rFonts w:ascii="Arial" w:hAnsi="Arial" w:cs="Arial"/>
      </w:rPr>
      <w:t>Midwest Mutual Assistance Group</w:t>
    </w:r>
  </w:p>
  <w:p w14:paraId="587C049D" w14:textId="77777777" w:rsidR="004515A5" w:rsidRPr="00716567" w:rsidRDefault="00B81BA6" w:rsidP="00B81BA6">
    <w:pPr>
      <w:pStyle w:val="Header"/>
      <w:jc w:val="center"/>
      <w:rPr>
        <w:rFonts w:ascii="Arial" w:hAnsi="Arial" w:cs="Arial"/>
      </w:rPr>
    </w:pPr>
    <w:r>
      <w:rPr>
        <w:rFonts w:ascii="Arial" w:hAnsi="Arial" w:cs="Arial"/>
      </w:rPr>
      <w:t>Charter &amp; Governing Principles</w:t>
    </w:r>
  </w:p>
  <w:p w14:paraId="28C9D1CE" w14:textId="77777777" w:rsidR="004515A5" w:rsidRPr="004515A5" w:rsidRDefault="004515A5">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56BA0"/>
    <w:multiLevelType w:val="hybridMultilevel"/>
    <w:tmpl w:val="317A8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B7A20"/>
    <w:multiLevelType w:val="hybridMultilevel"/>
    <w:tmpl w:val="757208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64D33"/>
    <w:multiLevelType w:val="hybridMultilevel"/>
    <w:tmpl w:val="8B64F7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46072E"/>
    <w:multiLevelType w:val="hybridMultilevel"/>
    <w:tmpl w:val="4A30A60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 w15:restartNumberingAfterBreak="0">
    <w:nsid w:val="193C3FF6"/>
    <w:multiLevelType w:val="hybridMultilevel"/>
    <w:tmpl w:val="162E4A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E770E"/>
    <w:multiLevelType w:val="hybridMultilevel"/>
    <w:tmpl w:val="4492F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85E28"/>
    <w:multiLevelType w:val="hybridMultilevel"/>
    <w:tmpl w:val="447A6EEA"/>
    <w:lvl w:ilvl="0" w:tplc="1BCE0C58">
      <w:start w:val="1"/>
      <w:numFmt w:val="bullet"/>
      <w:lvlText w:val="o"/>
      <w:lvlJc w:val="left"/>
      <w:pPr>
        <w:ind w:left="720" w:hanging="360"/>
      </w:pPr>
      <w:rPr>
        <w:rFonts w:ascii="Courier New" w:hAnsi="Courier New" w:hint="default"/>
        <w:sz w:val="24"/>
      </w:rPr>
    </w:lvl>
    <w:lvl w:ilvl="1" w:tplc="156E5DEC">
      <w:start w:val="1"/>
      <w:numFmt w:val="bullet"/>
      <w:lvlText w:val=""/>
      <w:lvlJc w:val="left"/>
      <w:pPr>
        <w:ind w:left="1440" w:hanging="360"/>
      </w:pPr>
      <w:rPr>
        <w:rFonts w:ascii="Symbol" w:hAnsi="Symbol"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A46BD"/>
    <w:multiLevelType w:val="hybridMultilevel"/>
    <w:tmpl w:val="05AE4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03213"/>
    <w:multiLevelType w:val="hybridMultilevel"/>
    <w:tmpl w:val="5E02F6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2B7"/>
    <w:multiLevelType w:val="hybridMultilevel"/>
    <w:tmpl w:val="586C7FB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100C7A"/>
    <w:multiLevelType w:val="hybridMultilevel"/>
    <w:tmpl w:val="B4BC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C3AB0"/>
    <w:multiLevelType w:val="hybridMultilevel"/>
    <w:tmpl w:val="5074C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EB0701"/>
    <w:multiLevelType w:val="hybridMultilevel"/>
    <w:tmpl w:val="6538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B78A5"/>
    <w:multiLevelType w:val="multilevel"/>
    <w:tmpl w:val="181C6EF2"/>
    <w:lvl w:ilvl="0">
      <w:start w:val="1"/>
      <w:numFmt w:val="decimal"/>
      <w:pStyle w:val="Heading1"/>
      <w:lvlText w:val="%1."/>
      <w:lvlJc w:val="left"/>
      <w:pPr>
        <w:ind w:left="360" w:hanging="360"/>
      </w:pPr>
    </w:lvl>
    <w:lvl w:ilvl="1">
      <w:start w:val="1"/>
      <w:numFmt w:val="decimal"/>
      <w:pStyle w:val="Subtitl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E63BC7"/>
    <w:multiLevelType w:val="hybridMultilevel"/>
    <w:tmpl w:val="204A1E48"/>
    <w:lvl w:ilvl="0" w:tplc="04090001">
      <w:start w:val="1"/>
      <w:numFmt w:val="bullet"/>
      <w:lvlText w:val=""/>
      <w:lvlJc w:val="left"/>
      <w:pPr>
        <w:ind w:left="45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94358"/>
    <w:multiLevelType w:val="multilevel"/>
    <w:tmpl w:val="FDF2B1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2714A1"/>
    <w:multiLevelType w:val="hybridMultilevel"/>
    <w:tmpl w:val="19C01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342819"/>
    <w:multiLevelType w:val="hybridMultilevel"/>
    <w:tmpl w:val="E47C10E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67D92"/>
    <w:multiLevelType w:val="hybridMultilevel"/>
    <w:tmpl w:val="22883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F2F"/>
    <w:multiLevelType w:val="hybridMultilevel"/>
    <w:tmpl w:val="9822F9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D6A0F"/>
    <w:multiLevelType w:val="hybridMultilevel"/>
    <w:tmpl w:val="397EDEEA"/>
    <w:lvl w:ilvl="0" w:tplc="0409000F">
      <w:start w:val="1"/>
      <w:numFmt w:val="decimal"/>
      <w:lvlText w:val="%1."/>
      <w:lvlJc w:val="left"/>
      <w:pPr>
        <w:ind w:left="45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CD294E"/>
    <w:multiLevelType w:val="hybridMultilevel"/>
    <w:tmpl w:val="B760580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8782AD2"/>
    <w:multiLevelType w:val="hybridMultilevel"/>
    <w:tmpl w:val="79067422"/>
    <w:lvl w:ilvl="0" w:tplc="E078DE5E">
      <w:start w:val="4"/>
      <w:numFmt w:val="decimal"/>
      <w:lvlText w:val="%1."/>
      <w:lvlJc w:val="left"/>
      <w:pPr>
        <w:ind w:left="720" w:hanging="360"/>
      </w:pPr>
      <w:rPr>
        <w:rFonts w:ascii="Calibri" w:eastAsia="Calibri" w:hAnsi="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8012FBF"/>
    <w:multiLevelType w:val="hybridMultilevel"/>
    <w:tmpl w:val="28965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BA12DA"/>
    <w:multiLevelType w:val="hybridMultilevel"/>
    <w:tmpl w:val="39340868"/>
    <w:lvl w:ilvl="0" w:tplc="1BCE0C58">
      <w:start w:val="1"/>
      <w:numFmt w:val="bullet"/>
      <w:lvlText w:val="o"/>
      <w:lvlJc w:val="left"/>
      <w:pPr>
        <w:ind w:left="720" w:hanging="360"/>
      </w:pPr>
      <w:rPr>
        <w:rFonts w:ascii="Courier New" w:hAnsi="Courier New" w:hint="default"/>
        <w:sz w:val="24"/>
      </w:rPr>
    </w:lvl>
    <w:lvl w:ilvl="1" w:tplc="156E5DEC">
      <w:start w:val="1"/>
      <w:numFmt w:val="bullet"/>
      <w:lvlText w:val=""/>
      <w:lvlJc w:val="left"/>
      <w:pPr>
        <w:ind w:left="1440" w:hanging="360"/>
      </w:pPr>
      <w:rPr>
        <w:rFonts w:ascii="Symbol" w:hAnsi="Symbol"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6045198">
    <w:abstractNumId w:val="1"/>
  </w:num>
  <w:num w:numId="2" w16cid:durableId="202909866">
    <w:abstractNumId w:val="11"/>
  </w:num>
  <w:num w:numId="3" w16cid:durableId="2050452253">
    <w:abstractNumId w:val="23"/>
  </w:num>
  <w:num w:numId="4" w16cid:durableId="1276136415">
    <w:abstractNumId w:val="3"/>
  </w:num>
  <w:num w:numId="5" w16cid:durableId="1571035346">
    <w:abstractNumId w:val="9"/>
  </w:num>
  <w:num w:numId="6" w16cid:durableId="1339575164">
    <w:abstractNumId w:val="12"/>
  </w:num>
  <w:num w:numId="7" w16cid:durableId="155190731">
    <w:abstractNumId w:val="10"/>
  </w:num>
  <w:num w:numId="8" w16cid:durableId="889078087">
    <w:abstractNumId w:val="18"/>
  </w:num>
  <w:num w:numId="9" w16cid:durableId="1697777128">
    <w:abstractNumId w:val="7"/>
  </w:num>
  <w:num w:numId="10" w16cid:durableId="35008043">
    <w:abstractNumId w:val="19"/>
  </w:num>
  <w:num w:numId="11" w16cid:durableId="255603010">
    <w:abstractNumId w:val="8"/>
  </w:num>
  <w:num w:numId="12" w16cid:durableId="1211961735">
    <w:abstractNumId w:val="4"/>
  </w:num>
  <w:num w:numId="13" w16cid:durableId="1289820553">
    <w:abstractNumId w:val="16"/>
  </w:num>
  <w:num w:numId="14" w16cid:durableId="1513029899">
    <w:abstractNumId w:val="0"/>
  </w:num>
  <w:num w:numId="15" w16cid:durableId="1209880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6725553">
    <w:abstractNumId w:val="13"/>
    <w:lvlOverride w:ilvl="0">
      <w:lvl w:ilvl="0">
        <w:start w:val="1"/>
        <w:numFmt w:val="decimal"/>
        <w:pStyle w:val="Heading1"/>
        <w:lvlText w:val="%1."/>
        <w:lvlJc w:val="left"/>
        <w:pPr>
          <w:ind w:left="360" w:hanging="360"/>
        </w:pPr>
      </w:lvl>
    </w:lvlOverride>
    <w:lvlOverride w:ilvl="1">
      <w:lvl w:ilvl="1">
        <w:start w:val="1"/>
        <w:numFmt w:val="decimal"/>
        <w:pStyle w:val="Subtitle"/>
        <w:lvlText w:val="%1.%2."/>
        <w:lvlJc w:val="left"/>
        <w:pPr>
          <w:ind w:left="792" w:hanging="432"/>
        </w:pPr>
      </w:lvl>
    </w:lvlOverride>
    <w:lvlOverride w:ilvl="2">
      <w:lvl w:ilvl="2">
        <w:start w:val="1"/>
        <w:numFmt w:val="decimal"/>
        <w:lvlText w:val="%1.%2.%3."/>
        <w:lvlJc w:val="left"/>
        <w:pPr>
          <w:ind w:left="1224" w:hanging="504"/>
        </w:pPr>
        <w:rPr>
          <w:i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1623152975">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981699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545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2219155">
    <w:abstractNumId w:val="5"/>
  </w:num>
  <w:num w:numId="21" w16cid:durableId="263537875">
    <w:abstractNumId w:val="6"/>
  </w:num>
  <w:num w:numId="22" w16cid:durableId="452213525">
    <w:abstractNumId w:val="24"/>
  </w:num>
  <w:num w:numId="23" w16cid:durableId="938179992">
    <w:abstractNumId w:val="17"/>
  </w:num>
  <w:num w:numId="24" w16cid:durableId="966159804">
    <w:abstractNumId w:val="21"/>
  </w:num>
  <w:num w:numId="25" w16cid:durableId="939459313">
    <w:abstractNumId w:val="20"/>
  </w:num>
  <w:num w:numId="26" w16cid:durableId="19090270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5A5"/>
    <w:rsid w:val="000002B2"/>
    <w:rsid w:val="00005EC9"/>
    <w:rsid w:val="00007A71"/>
    <w:rsid w:val="00011587"/>
    <w:rsid w:val="000118E5"/>
    <w:rsid w:val="000140C7"/>
    <w:rsid w:val="000140FE"/>
    <w:rsid w:val="0001679D"/>
    <w:rsid w:val="00021186"/>
    <w:rsid w:val="00023207"/>
    <w:rsid w:val="00027860"/>
    <w:rsid w:val="000324C2"/>
    <w:rsid w:val="0004414D"/>
    <w:rsid w:val="00044A00"/>
    <w:rsid w:val="00045D61"/>
    <w:rsid w:val="00046B93"/>
    <w:rsid w:val="00050D3B"/>
    <w:rsid w:val="000510BE"/>
    <w:rsid w:val="00052850"/>
    <w:rsid w:val="00052A32"/>
    <w:rsid w:val="000612F3"/>
    <w:rsid w:val="00067C90"/>
    <w:rsid w:val="00082D28"/>
    <w:rsid w:val="00087DC0"/>
    <w:rsid w:val="0009214B"/>
    <w:rsid w:val="00093E84"/>
    <w:rsid w:val="000959B3"/>
    <w:rsid w:val="00096A89"/>
    <w:rsid w:val="000A102E"/>
    <w:rsid w:val="000A4344"/>
    <w:rsid w:val="000A44A9"/>
    <w:rsid w:val="000B3D54"/>
    <w:rsid w:val="000C21EA"/>
    <w:rsid w:val="000E1907"/>
    <w:rsid w:val="000E3C52"/>
    <w:rsid w:val="000F06FF"/>
    <w:rsid w:val="000F2129"/>
    <w:rsid w:val="000F3A36"/>
    <w:rsid w:val="000F5CA1"/>
    <w:rsid w:val="00105BE4"/>
    <w:rsid w:val="00116D85"/>
    <w:rsid w:val="001300F5"/>
    <w:rsid w:val="00137250"/>
    <w:rsid w:val="0014490D"/>
    <w:rsid w:val="00150F1C"/>
    <w:rsid w:val="00151C73"/>
    <w:rsid w:val="0016227C"/>
    <w:rsid w:val="001638EE"/>
    <w:rsid w:val="00171FD5"/>
    <w:rsid w:val="00184C60"/>
    <w:rsid w:val="00185D8B"/>
    <w:rsid w:val="00193978"/>
    <w:rsid w:val="001A1F62"/>
    <w:rsid w:val="001A3BB2"/>
    <w:rsid w:val="001A5B07"/>
    <w:rsid w:val="001B1EBF"/>
    <w:rsid w:val="001B7EDB"/>
    <w:rsid w:val="001B7F46"/>
    <w:rsid w:val="001C0E76"/>
    <w:rsid w:val="001D746B"/>
    <w:rsid w:val="001E03E1"/>
    <w:rsid w:val="001E17BB"/>
    <w:rsid w:val="001E4D97"/>
    <w:rsid w:val="001F0615"/>
    <w:rsid w:val="00212936"/>
    <w:rsid w:val="0022117F"/>
    <w:rsid w:val="00230DA7"/>
    <w:rsid w:val="00235B30"/>
    <w:rsid w:val="00241876"/>
    <w:rsid w:val="002427D5"/>
    <w:rsid w:val="00243D57"/>
    <w:rsid w:val="00247005"/>
    <w:rsid w:val="0025103A"/>
    <w:rsid w:val="00256FDA"/>
    <w:rsid w:val="002636E5"/>
    <w:rsid w:val="00282A62"/>
    <w:rsid w:val="00283310"/>
    <w:rsid w:val="00283538"/>
    <w:rsid w:val="00283C83"/>
    <w:rsid w:val="002947F8"/>
    <w:rsid w:val="00295382"/>
    <w:rsid w:val="002A48AD"/>
    <w:rsid w:val="002A492A"/>
    <w:rsid w:val="002A7F41"/>
    <w:rsid w:val="002B088E"/>
    <w:rsid w:val="002B2683"/>
    <w:rsid w:val="002B60B0"/>
    <w:rsid w:val="002C1D2C"/>
    <w:rsid w:val="002D027A"/>
    <w:rsid w:val="002D0ED4"/>
    <w:rsid w:val="002D666A"/>
    <w:rsid w:val="002E1B8F"/>
    <w:rsid w:val="002E21D0"/>
    <w:rsid w:val="002E6A3D"/>
    <w:rsid w:val="00300455"/>
    <w:rsid w:val="00306D18"/>
    <w:rsid w:val="00310A1A"/>
    <w:rsid w:val="00316C61"/>
    <w:rsid w:val="00316CFA"/>
    <w:rsid w:val="00326B4B"/>
    <w:rsid w:val="0032776B"/>
    <w:rsid w:val="0033278A"/>
    <w:rsid w:val="00343219"/>
    <w:rsid w:val="00351A9D"/>
    <w:rsid w:val="00356BA4"/>
    <w:rsid w:val="0036268C"/>
    <w:rsid w:val="003632B0"/>
    <w:rsid w:val="00370229"/>
    <w:rsid w:val="00384060"/>
    <w:rsid w:val="0038694D"/>
    <w:rsid w:val="00391D50"/>
    <w:rsid w:val="003A1F31"/>
    <w:rsid w:val="003A5BD2"/>
    <w:rsid w:val="003D6C62"/>
    <w:rsid w:val="00400185"/>
    <w:rsid w:val="004053A1"/>
    <w:rsid w:val="004058F9"/>
    <w:rsid w:val="0041263F"/>
    <w:rsid w:val="004130AD"/>
    <w:rsid w:val="00443693"/>
    <w:rsid w:val="004501D3"/>
    <w:rsid w:val="004515A5"/>
    <w:rsid w:val="00453664"/>
    <w:rsid w:val="00454CD5"/>
    <w:rsid w:val="0046769A"/>
    <w:rsid w:val="00467F27"/>
    <w:rsid w:val="00472796"/>
    <w:rsid w:val="00474D7D"/>
    <w:rsid w:val="004840DD"/>
    <w:rsid w:val="00497A8A"/>
    <w:rsid w:val="004A156D"/>
    <w:rsid w:val="004B4D71"/>
    <w:rsid w:val="004C45D1"/>
    <w:rsid w:val="004D168C"/>
    <w:rsid w:val="004D713C"/>
    <w:rsid w:val="004E01AA"/>
    <w:rsid w:val="004E19AA"/>
    <w:rsid w:val="004E1FE0"/>
    <w:rsid w:val="004E78F4"/>
    <w:rsid w:val="004F24DA"/>
    <w:rsid w:val="004F408A"/>
    <w:rsid w:val="004F5D7E"/>
    <w:rsid w:val="00504377"/>
    <w:rsid w:val="005058CD"/>
    <w:rsid w:val="00505AD4"/>
    <w:rsid w:val="0051184C"/>
    <w:rsid w:val="00520BBC"/>
    <w:rsid w:val="00522865"/>
    <w:rsid w:val="00531865"/>
    <w:rsid w:val="005347B3"/>
    <w:rsid w:val="00535181"/>
    <w:rsid w:val="00535E94"/>
    <w:rsid w:val="0054242A"/>
    <w:rsid w:val="005731B7"/>
    <w:rsid w:val="0057475E"/>
    <w:rsid w:val="00580363"/>
    <w:rsid w:val="00582642"/>
    <w:rsid w:val="00583205"/>
    <w:rsid w:val="005872C9"/>
    <w:rsid w:val="00591E52"/>
    <w:rsid w:val="0059679A"/>
    <w:rsid w:val="005A6848"/>
    <w:rsid w:val="005B2129"/>
    <w:rsid w:val="005B3369"/>
    <w:rsid w:val="005B413D"/>
    <w:rsid w:val="005B646A"/>
    <w:rsid w:val="005C11D9"/>
    <w:rsid w:val="005C54F3"/>
    <w:rsid w:val="005D63D3"/>
    <w:rsid w:val="005D68C8"/>
    <w:rsid w:val="005E008C"/>
    <w:rsid w:val="005E165C"/>
    <w:rsid w:val="005F4B82"/>
    <w:rsid w:val="005F6E61"/>
    <w:rsid w:val="005F7BFD"/>
    <w:rsid w:val="00623A39"/>
    <w:rsid w:val="006311BF"/>
    <w:rsid w:val="00631993"/>
    <w:rsid w:val="00634020"/>
    <w:rsid w:val="006423C2"/>
    <w:rsid w:val="00654943"/>
    <w:rsid w:val="00672D57"/>
    <w:rsid w:val="00675537"/>
    <w:rsid w:val="00687C93"/>
    <w:rsid w:val="00695616"/>
    <w:rsid w:val="006A5421"/>
    <w:rsid w:val="006B077C"/>
    <w:rsid w:val="006B323E"/>
    <w:rsid w:val="006B5880"/>
    <w:rsid w:val="006C58A3"/>
    <w:rsid w:val="006E65CE"/>
    <w:rsid w:val="0070021E"/>
    <w:rsid w:val="0070713E"/>
    <w:rsid w:val="0071595C"/>
    <w:rsid w:val="00716567"/>
    <w:rsid w:val="00737AA6"/>
    <w:rsid w:val="007427EF"/>
    <w:rsid w:val="00744725"/>
    <w:rsid w:val="00745DDC"/>
    <w:rsid w:val="007501DC"/>
    <w:rsid w:val="007568DC"/>
    <w:rsid w:val="007726AF"/>
    <w:rsid w:val="007726E6"/>
    <w:rsid w:val="0079274C"/>
    <w:rsid w:val="00795F2A"/>
    <w:rsid w:val="007A30D5"/>
    <w:rsid w:val="007A5040"/>
    <w:rsid w:val="007B205B"/>
    <w:rsid w:val="007B424D"/>
    <w:rsid w:val="007C12E5"/>
    <w:rsid w:val="007C6989"/>
    <w:rsid w:val="007E2953"/>
    <w:rsid w:val="007E2D2D"/>
    <w:rsid w:val="007F56EC"/>
    <w:rsid w:val="00801289"/>
    <w:rsid w:val="00804B0D"/>
    <w:rsid w:val="008139CD"/>
    <w:rsid w:val="00823859"/>
    <w:rsid w:val="00823D6E"/>
    <w:rsid w:val="00847240"/>
    <w:rsid w:val="00855BB8"/>
    <w:rsid w:val="008624C0"/>
    <w:rsid w:val="00871318"/>
    <w:rsid w:val="00872713"/>
    <w:rsid w:val="00873525"/>
    <w:rsid w:val="00884F74"/>
    <w:rsid w:val="0089554F"/>
    <w:rsid w:val="008A0EA7"/>
    <w:rsid w:val="008A38B0"/>
    <w:rsid w:val="008D3700"/>
    <w:rsid w:val="008E3443"/>
    <w:rsid w:val="008E753D"/>
    <w:rsid w:val="008F4DB3"/>
    <w:rsid w:val="00912668"/>
    <w:rsid w:val="009150F4"/>
    <w:rsid w:val="0091625B"/>
    <w:rsid w:val="0092580C"/>
    <w:rsid w:val="009331C0"/>
    <w:rsid w:val="00936EC1"/>
    <w:rsid w:val="009400B2"/>
    <w:rsid w:val="00940910"/>
    <w:rsid w:val="00951B76"/>
    <w:rsid w:val="00954CB4"/>
    <w:rsid w:val="00957F9E"/>
    <w:rsid w:val="009710AF"/>
    <w:rsid w:val="009752DE"/>
    <w:rsid w:val="00980C2B"/>
    <w:rsid w:val="00981031"/>
    <w:rsid w:val="009832FE"/>
    <w:rsid w:val="00984441"/>
    <w:rsid w:val="00995AA4"/>
    <w:rsid w:val="009A6696"/>
    <w:rsid w:val="009B37E8"/>
    <w:rsid w:val="009C18F3"/>
    <w:rsid w:val="009D0659"/>
    <w:rsid w:val="009D0F76"/>
    <w:rsid w:val="009D653D"/>
    <w:rsid w:val="009E10DD"/>
    <w:rsid w:val="009E4A79"/>
    <w:rsid w:val="009E574E"/>
    <w:rsid w:val="009F2609"/>
    <w:rsid w:val="009F4F7A"/>
    <w:rsid w:val="009F7F6C"/>
    <w:rsid w:val="00A202DB"/>
    <w:rsid w:val="00A20693"/>
    <w:rsid w:val="00A3112E"/>
    <w:rsid w:val="00A52EEF"/>
    <w:rsid w:val="00A56B91"/>
    <w:rsid w:val="00A65607"/>
    <w:rsid w:val="00A77384"/>
    <w:rsid w:val="00A86238"/>
    <w:rsid w:val="00A87C96"/>
    <w:rsid w:val="00A91937"/>
    <w:rsid w:val="00AA4747"/>
    <w:rsid w:val="00AB4133"/>
    <w:rsid w:val="00AC6235"/>
    <w:rsid w:val="00AE2046"/>
    <w:rsid w:val="00AE2271"/>
    <w:rsid w:val="00AE5EB7"/>
    <w:rsid w:val="00AF1200"/>
    <w:rsid w:val="00AF2950"/>
    <w:rsid w:val="00B06B2B"/>
    <w:rsid w:val="00B16B1B"/>
    <w:rsid w:val="00B2260D"/>
    <w:rsid w:val="00B23785"/>
    <w:rsid w:val="00B2465A"/>
    <w:rsid w:val="00B246D5"/>
    <w:rsid w:val="00B26954"/>
    <w:rsid w:val="00B33E72"/>
    <w:rsid w:val="00B36F71"/>
    <w:rsid w:val="00B40CE1"/>
    <w:rsid w:val="00B438F8"/>
    <w:rsid w:val="00B507BA"/>
    <w:rsid w:val="00B50B44"/>
    <w:rsid w:val="00B50B5D"/>
    <w:rsid w:val="00B675AA"/>
    <w:rsid w:val="00B8025C"/>
    <w:rsid w:val="00B81BA6"/>
    <w:rsid w:val="00B82F62"/>
    <w:rsid w:val="00B92D1C"/>
    <w:rsid w:val="00BA6148"/>
    <w:rsid w:val="00BB1990"/>
    <w:rsid w:val="00BC15F9"/>
    <w:rsid w:val="00BD09A5"/>
    <w:rsid w:val="00BD4828"/>
    <w:rsid w:val="00BD4EE7"/>
    <w:rsid w:val="00BF074D"/>
    <w:rsid w:val="00BF4DAE"/>
    <w:rsid w:val="00C0244B"/>
    <w:rsid w:val="00C03950"/>
    <w:rsid w:val="00C16159"/>
    <w:rsid w:val="00C178E0"/>
    <w:rsid w:val="00C21FC3"/>
    <w:rsid w:val="00C44E93"/>
    <w:rsid w:val="00C46B21"/>
    <w:rsid w:val="00C70CC6"/>
    <w:rsid w:val="00C73FDC"/>
    <w:rsid w:val="00C74F27"/>
    <w:rsid w:val="00C768CE"/>
    <w:rsid w:val="00C811D4"/>
    <w:rsid w:val="00C823A4"/>
    <w:rsid w:val="00C90589"/>
    <w:rsid w:val="00C934DA"/>
    <w:rsid w:val="00CA4AD0"/>
    <w:rsid w:val="00CB48B3"/>
    <w:rsid w:val="00CD4105"/>
    <w:rsid w:val="00CE38DA"/>
    <w:rsid w:val="00CF096B"/>
    <w:rsid w:val="00CF0B6E"/>
    <w:rsid w:val="00D101F9"/>
    <w:rsid w:val="00D20E52"/>
    <w:rsid w:val="00D222DE"/>
    <w:rsid w:val="00D245B6"/>
    <w:rsid w:val="00D31BDE"/>
    <w:rsid w:val="00D41DF0"/>
    <w:rsid w:val="00D44465"/>
    <w:rsid w:val="00D5101C"/>
    <w:rsid w:val="00D516AB"/>
    <w:rsid w:val="00D52C1D"/>
    <w:rsid w:val="00D53A39"/>
    <w:rsid w:val="00D65B66"/>
    <w:rsid w:val="00D84570"/>
    <w:rsid w:val="00D859BA"/>
    <w:rsid w:val="00D86E5E"/>
    <w:rsid w:val="00D94447"/>
    <w:rsid w:val="00D94583"/>
    <w:rsid w:val="00DD4FC8"/>
    <w:rsid w:val="00DE67A5"/>
    <w:rsid w:val="00DF7477"/>
    <w:rsid w:val="00DF7B7C"/>
    <w:rsid w:val="00E002F1"/>
    <w:rsid w:val="00E07AAF"/>
    <w:rsid w:val="00E12112"/>
    <w:rsid w:val="00E24ACB"/>
    <w:rsid w:val="00E26540"/>
    <w:rsid w:val="00E3192B"/>
    <w:rsid w:val="00E3409C"/>
    <w:rsid w:val="00E47974"/>
    <w:rsid w:val="00E559E1"/>
    <w:rsid w:val="00E56F03"/>
    <w:rsid w:val="00E75E60"/>
    <w:rsid w:val="00E768B9"/>
    <w:rsid w:val="00E951AC"/>
    <w:rsid w:val="00E95AA9"/>
    <w:rsid w:val="00EA7FA4"/>
    <w:rsid w:val="00EC1481"/>
    <w:rsid w:val="00EC28E9"/>
    <w:rsid w:val="00ED041D"/>
    <w:rsid w:val="00EE427D"/>
    <w:rsid w:val="00EE5146"/>
    <w:rsid w:val="00EE5378"/>
    <w:rsid w:val="00EF2754"/>
    <w:rsid w:val="00EF7538"/>
    <w:rsid w:val="00F019A0"/>
    <w:rsid w:val="00F04FED"/>
    <w:rsid w:val="00F14898"/>
    <w:rsid w:val="00F20038"/>
    <w:rsid w:val="00F20403"/>
    <w:rsid w:val="00F207EE"/>
    <w:rsid w:val="00F26EB5"/>
    <w:rsid w:val="00F33EFA"/>
    <w:rsid w:val="00F34AA8"/>
    <w:rsid w:val="00F37EAE"/>
    <w:rsid w:val="00F400D0"/>
    <w:rsid w:val="00F467BC"/>
    <w:rsid w:val="00F56263"/>
    <w:rsid w:val="00F622AA"/>
    <w:rsid w:val="00F72286"/>
    <w:rsid w:val="00F8278E"/>
    <w:rsid w:val="00F83700"/>
    <w:rsid w:val="00FA510E"/>
    <w:rsid w:val="00FA6B48"/>
    <w:rsid w:val="00FB1206"/>
    <w:rsid w:val="00FB37CD"/>
    <w:rsid w:val="00FB6843"/>
    <w:rsid w:val="00FB688F"/>
    <w:rsid w:val="00FD0295"/>
    <w:rsid w:val="00FD2041"/>
    <w:rsid w:val="00FD2B9B"/>
    <w:rsid w:val="00FE50DC"/>
    <w:rsid w:val="00FE5517"/>
    <w:rsid w:val="00FF3B02"/>
    <w:rsid w:val="00FF46FD"/>
    <w:rsid w:val="00FF54C4"/>
    <w:rsid w:val="00FF6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D11EF"/>
  <w15:docId w15:val="{15FF8FDA-09E0-4F2A-B672-9D5D95F23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0FE"/>
  </w:style>
  <w:style w:type="paragraph" w:styleId="Heading1">
    <w:name w:val="heading 1"/>
    <w:basedOn w:val="Normal"/>
    <w:link w:val="Heading1Char"/>
    <w:uiPriority w:val="9"/>
    <w:qFormat/>
    <w:rsid w:val="00A65607"/>
    <w:pPr>
      <w:numPr>
        <w:numId w:val="15"/>
      </w:numPr>
      <w:spacing w:after="0" w:line="240" w:lineRule="auto"/>
      <w:outlineLvl w:val="0"/>
    </w:pPr>
    <w:rPr>
      <w:rFonts w:ascii="Arial" w:hAnsi="Arial" w:cs="Arial"/>
      <w:b/>
      <w:bCs/>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5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5A5"/>
  </w:style>
  <w:style w:type="paragraph" w:styleId="Footer">
    <w:name w:val="footer"/>
    <w:basedOn w:val="Normal"/>
    <w:link w:val="FooterChar"/>
    <w:uiPriority w:val="99"/>
    <w:unhideWhenUsed/>
    <w:rsid w:val="004515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5A5"/>
  </w:style>
  <w:style w:type="paragraph" w:styleId="ListParagraph">
    <w:name w:val="List Paragraph"/>
    <w:basedOn w:val="Normal"/>
    <w:uiPriority w:val="34"/>
    <w:qFormat/>
    <w:rsid w:val="00B26954"/>
    <w:pPr>
      <w:ind w:left="720"/>
      <w:contextualSpacing/>
    </w:pPr>
  </w:style>
  <w:style w:type="character" w:styleId="Hyperlink">
    <w:name w:val="Hyperlink"/>
    <w:basedOn w:val="DefaultParagraphFont"/>
    <w:uiPriority w:val="99"/>
    <w:unhideWhenUsed/>
    <w:rsid w:val="00695616"/>
    <w:rPr>
      <w:color w:val="0000FF" w:themeColor="hyperlink"/>
      <w:u w:val="single"/>
    </w:rPr>
  </w:style>
  <w:style w:type="paragraph" w:styleId="BalloonText">
    <w:name w:val="Balloon Text"/>
    <w:basedOn w:val="Normal"/>
    <w:link w:val="BalloonTextChar"/>
    <w:uiPriority w:val="99"/>
    <w:semiHidden/>
    <w:unhideWhenUsed/>
    <w:rsid w:val="007165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567"/>
    <w:rPr>
      <w:rFonts w:ascii="Tahoma" w:hAnsi="Tahoma" w:cs="Tahoma"/>
      <w:sz w:val="16"/>
      <w:szCs w:val="16"/>
    </w:rPr>
  </w:style>
  <w:style w:type="character" w:customStyle="1" w:styleId="Heading1Char">
    <w:name w:val="Heading 1 Char"/>
    <w:basedOn w:val="DefaultParagraphFont"/>
    <w:link w:val="Heading1"/>
    <w:uiPriority w:val="9"/>
    <w:rsid w:val="00A65607"/>
    <w:rPr>
      <w:rFonts w:ascii="Arial" w:hAnsi="Arial" w:cs="Arial"/>
      <w:b/>
      <w:bCs/>
      <w:kern w:val="36"/>
      <w:sz w:val="24"/>
      <w:szCs w:val="24"/>
    </w:rPr>
  </w:style>
  <w:style w:type="paragraph" w:styleId="Subtitle">
    <w:name w:val="Subtitle"/>
    <w:basedOn w:val="Normal"/>
    <w:link w:val="SubtitleChar"/>
    <w:uiPriority w:val="11"/>
    <w:qFormat/>
    <w:rsid w:val="00A65607"/>
    <w:pPr>
      <w:numPr>
        <w:ilvl w:val="1"/>
        <w:numId w:val="15"/>
      </w:numPr>
      <w:spacing w:after="0" w:line="240" w:lineRule="auto"/>
    </w:pPr>
    <w:rPr>
      <w:rFonts w:ascii="Arial" w:hAnsi="Arial" w:cs="Arial"/>
      <w:sz w:val="24"/>
      <w:szCs w:val="24"/>
      <w:u w:val="single"/>
    </w:rPr>
  </w:style>
  <w:style w:type="character" w:customStyle="1" w:styleId="SubtitleChar">
    <w:name w:val="Subtitle Char"/>
    <w:basedOn w:val="DefaultParagraphFont"/>
    <w:link w:val="Subtitle"/>
    <w:uiPriority w:val="11"/>
    <w:rsid w:val="00A65607"/>
    <w:rPr>
      <w:rFonts w:ascii="Arial" w:hAnsi="Arial" w:cs="Arial"/>
      <w:sz w:val="24"/>
      <w:szCs w:val="24"/>
      <w:u w:val="single"/>
    </w:rPr>
  </w:style>
  <w:style w:type="paragraph" w:customStyle="1" w:styleId="Default">
    <w:name w:val="Default"/>
    <w:rsid w:val="00D31BDE"/>
    <w:pPr>
      <w:autoSpaceDE w:val="0"/>
      <w:autoSpaceDN w:val="0"/>
      <w:adjustRightInd w:val="0"/>
      <w:spacing w:after="0" w:line="240" w:lineRule="auto"/>
    </w:pPr>
    <w:rPr>
      <w:rFonts w:ascii="Arial" w:eastAsiaTheme="minorEastAsia" w:hAnsi="Arial" w:cs="Arial"/>
      <w:color w:val="000000"/>
      <w:sz w:val="24"/>
      <w:szCs w:val="24"/>
    </w:rPr>
  </w:style>
  <w:style w:type="character" w:styleId="CommentReference">
    <w:name w:val="annotation reference"/>
    <w:basedOn w:val="DefaultParagraphFont"/>
    <w:uiPriority w:val="99"/>
    <w:semiHidden/>
    <w:unhideWhenUsed/>
    <w:rsid w:val="00F04FED"/>
    <w:rPr>
      <w:sz w:val="16"/>
      <w:szCs w:val="16"/>
    </w:rPr>
  </w:style>
  <w:style w:type="paragraph" w:styleId="CommentText">
    <w:name w:val="annotation text"/>
    <w:basedOn w:val="Normal"/>
    <w:link w:val="CommentTextChar"/>
    <w:uiPriority w:val="99"/>
    <w:unhideWhenUsed/>
    <w:rsid w:val="00F04FED"/>
    <w:pPr>
      <w:spacing w:line="240" w:lineRule="auto"/>
    </w:pPr>
    <w:rPr>
      <w:sz w:val="20"/>
      <w:szCs w:val="20"/>
    </w:rPr>
  </w:style>
  <w:style w:type="character" w:customStyle="1" w:styleId="CommentTextChar">
    <w:name w:val="Comment Text Char"/>
    <w:basedOn w:val="DefaultParagraphFont"/>
    <w:link w:val="CommentText"/>
    <w:uiPriority w:val="99"/>
    <w:rsid w:val="00F04FED"/>
    <w:rPr>
      <w:sz w:val="20"/>
      <w:szCs w:val="20"/>
    </w:rPr>
  </w:style>
  <w:style w:type="paragraph" w:styleId="CommentSubject">
    <w:name w:val="annotation subject"/>
    <w:basedOn w:val="CommentText"/>
    <w:next w:val="CommentText"/>
    <w:link w:val="CommentSubjectChar"/>
    <w:uiPriority w:val="99"/>
    <w:semiHidden/>
    <w:unhideWhenUsed/>
    <w:rsid w:val="00F04FED"/>
    <w:rPr>
      <w:b/>
      <w:bCs/>
    </w:rPr>
  </w:style>
  <w:style w:type="character" w:customStyle="1" w:styleId="CommentSubjectChar">
    <w:name w:val="Comment Subject Char"/>
    <w:basedOn w:val="CommentTextChar"/>
    <w:link w:val="CommentSubject"/>
    <w:uiPriority w:val="99"/>
    <w:semiHidden/>
    <w:rsid w:val="00F04FED"/>
    <w:rPr>
      <w:b/>
      <w:bCs/>
      <w:sz w:val="20"/>
      <w:szCs w:val="20"/>
    </w:rPr>
  </w:style>
  <w:style w:type="paragraph" w:styleId="Revision">
    <w:name w:val="Revision"/>
    <w:hidden/>
    <w:uiPriority w:val="99"/>
    <w:semiHidden/>
    <w:rsid w:val="00F04F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102116">
      <w:bodyDiv w:val="1"/>
      <w:marLeft w:val="0"/>
      <w:marRight w:val="0"/>
      <w:marTop w:val="0"/>
      <w:marBottom w:val="0"/>
      <w:divBdr>
        <w:top w:val="none" w:sz="0" w:space="0" w:color="auto"/>
        <w:left w:val="none" w:sz="0" w:space="0" w:color="auto"/>
        <w:bottom w:val="none" w:sz="0" w:space="0" w:color="auto"/>
        <w:right w:val="none" w:sz="0" w:space="0" w:color="auto"/>
      </w:divBdr>
    </w:div>
    <w:div w:id="1299871561">
      <w:bodyDiv w:val="1"/>
      <w:marLeft w:val="0"/>
      <w:marRight w:val="0"/>
      <w:marTop w:val="0"/>
      <w:marBottom w:val="0"/>
      <w:divBdr>
        <w:top w:val="none" w:sz="0" w:space="0" w:color="auto"/>
        <w:left w:val="none" w:sz="0" w:space="0" w:color="auto"/>
        <w:bottom w:val="none" w:sz="0" w:space="0" w:color="auto"/>
        <w:right w:val="none" w:sz="0" w:space="0" w:color="auto"/>
      </w:divBdr>
    </w:div>
    <w:div w:id="183822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ei-restorepower.groupsite.com/login" TargetMode="Externa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ei.org/Pages/default.asp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customXml" Target="../customXml/item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xlbGVtZW50IHVpZD0iZDE0ZjVjMzYtZjQ0YS00MzE1LWI0MzgtMDA1Y2ZlOGYwNjlmIiB2YWx1ZT0iIiB4bWxucz0iaHR0cDovL3d3dy5ib2xkb25qYW1lcy5jb20vMjAwOC8wMS9zaWUvaW50ZXJuYWwvbGFiZWwiIC8+PC9zaXNsPjxVc2VyTmFtZT5DT1JQXGE5Njk4NDU8L1VzZXJOYW1lPjxEYXRlVGltZT43LzMwLzIwMjQgMjo1NjoxOCBQTTwvRGF0ZVRpbWU+PExhYmVsU3RyaW5nPlVuY2F0ZWdvcml6ZWQ8L0xhYmVsU3RyaW5nPjwvaXRlbT48L2xhYmVsSGlzdG9yeT4=</Value>
</WrappedLabelHistory>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isl xmlns:xsd="http://www.w3.org/2001/XMLSchema" xmlns:xsi="http://www.w3.org/2001/XMLSchema-instance" xmlns="http://www.boldonjames.com/2008/01/sie/internal/label" sislVersion="0" policy="e9c0b8d7-bdb4-4fd3-b62a-f50327aaefce" origin="userSelected">
  <element uid="936e22d5-45a7-4cb7-95ab-1aa8c7c88789" value=""/>
  <element uid="d14f5c36-f44a-4315-b438-005cfe8f069f" value=""/>
</sisl>
</file>

<file path=customXml/item4.xml><?xml version="1.0" encoding="utf-8"?>
<ct:contentTypeSchema xmlns:ct="http://schemas.microsoft.com/office/2006/metadata/contentType" xmlns:ma="http://schemas.microsoft.com/office/2006/metadata/properties/metaAttributes" ct:_="" ma:_="" ma:contentTypeName="Document" ma:contentTypeID="0x010100A71C2B469193EB44A5F470B5B23977DC" ma:contentTypeVersion="11" ma:contentTypeDescription="Create a new document." ma:contentTypeScope="" ma:versionID="c9a6dd7c4592d007b44cbc25f320afd6">
  <xsd:schema xmlns:xsd="http://www.w3.org/2001/XMLSchema" xmlns:xs="http://www.w3.org/2001/XMLSchema" xmlns:p="http://schemas.microsoft.com/office/2006/metadata/properties" xmlns:ns2="80c8c2ad-e2c3-401a-ad3f-a7d3b4e854d0" xmlns:ns3="946f7ce1-77d8-45f5-8aba-dd700b6c0e78" targetNamespace="http://schemas.microsoft.com/office/2006/metadata/properties" ma:root="true" ma:fieldsID="7eb6fbbaa5913327974508ac3084fcdb" ns2:_="" ns3:_="">
    <xsd:import namespace="80c8c2ad-e2c3-401a-ad3f-a7d3b4e854d0"/>
    <xsd:import namespace="946f7ce1-77d8-45f5-8aba-dd700b6c0e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8c2ad-e2c3-401a-ad3f-a7d3b4e854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a6e901-c5be-4bc4-9c1f-9d0f6826ef4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6f7ce1-77d8-45f5-8aba-dd700b6c0e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178738-e686-43aa-aba1-464911a17169}" ma:internalName="TaxCatchAll" ma:showField="CatchAllData" ma:web="946f7ce1-77d8-45f5-8aba-dd700b6c0e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80c8c2ad-e2c3-401a-ad3f-a7d3b4e854d0">
      <Terms xmlns="http://schemas.microsoft.com/office/infopath/2007/PartnerControls"/>
    </lcf76f155ced4ddcb4097134ff3c332f>
    <TaxCatchAll xmlns="946f7ce1-77d8-45f5-8aba-dd700b6c0e78" xsi:nil="true"/>
  </documentManagement>
</p:properties>
</file>

<file path=customXml/itemProps1.xml><?xml version="1.0" encoding="utf-8"?>
<ds:datastoreItem xmlns:ds="http://schemas.openxmlformats.org/officeDocument/2006/customXml" ds:itemID="{47F8C56C-2892-4B76-A018-66F226C904E4}">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67E248E6-BED7-4FF1-8419-61AB1D29F137}">
  <ds:schemaRefs>
    <ds:schemaRef ds:uri="http://schemas.openxmlformats.org/officeDocument/2006/bibliography"/>
  </ds:schemaRefs>
</ds:datastoreItem>
</file>

<file path=customXml/itemProps3.xml><?xml version="1.0" encoding="utf-8"?>
<ds:datastoreItem xmlns:ds="http://schemas.openxmlformats.org/officeDocument/2006/customXml" ds:itemID="{12B33AD2-5FD7-4BED-AD3E-DA56D68F6541}">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07BC5375-C621-4044-9B97-1F2A26D845B5}"/>
</file>

<file path=customXml/itemProps5.xml><?xml version="1.0" encoding="utf-8"?>
<ds:datastoreItem xmlns:ds="http://schemas.openxmlformats.org/officeDocument/2006/customXml" ds:itemID="{802F56EA-DA38-49FC-BF6C-E9BEA0379463}"/>
</file>

<file path=customXml/itemProps6.xml><?xml version="1.0" encoding="utf-8"?>
<ds:datastoreItem xmlns:ds="http://schemas.openxmlformats.org/officeDocument/2006/customXml" ds:itemID="{2E7658A2-0556-4FF6-B408-DBC2894577DA}"/>
</file>

<file path=docProps/app.xml><?xml version="1.0" encoding="utf-8"?>
<Properties xmlns="http://schemas.openxmlformats.org/officeDocument/2006/extended-properties" xmlns:vt="http://schemas.openxmlformats.org/officeDocument/2006/docPropsVTypes">
  <Template>Normal</Template>
  <TotalTime>0</TotalTime>
  <Pages>6</Pages>
  <Words>2865</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Westar Energy</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BF09059</dc:creator>
  <cp:lastModifiedBy>Nix, Keith</cp:lastModifiedBy>
  <cp:revision>2</cp:revision>
  <cp:lastPrinted>2024-02-07T18:02:00Z</cp:lastPrinted>
  <dcterms:created xsi:type="dcterms:W3CDTF">2024-08-23T19:46:00Z</dcterms:created>
  <dcterms:modified xsi:type="dcterms:W3CDTF">2024-08-23T19:46:00Z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68b3d1-e05f-4796-9c23-acaf26d588cb_Enabled">
    <vt:lpwstr>true</vt:lpwstr>
  </property>
  <property fmtid="{D5CDD505-2E9C-101B-9397-08002B2CF9AE}" pid="3" name="MSIP_Label_c968b3d1-e05f-4796-9c23-acaf26d588cb_SetDate">
    <vt:lpwstr>2022-05-20T19:04:24Z</vt:lpwstr>
  </property>
  <property fmtid="{D5CDD505-2E9C-101B-9397-08002B2CF9AE}" pid="4" name="MSIP_Label_c968b3d1-e05f-4796-9c23-acaf26d588cb_Method">
    <vt:lpwstr>Standard</vt:lpwstr>
  </property>
  <property fmtid="{D5CDD505-2E9C-101B-9397-08002B2CF9AE}" pid="5" name="MSIP_Label_c968b3d1-e05f-4796-9c23-acaf26d588cb_Name">
    <vt:lpwstr>Company Confidential Information</vt:lpwstr>
  </property>
  <property fmtid="{D5CDD505-2E9C-101B-9397-08002B2CF9AE}" pid="6" name="MSIP_Label_c968b3d1-e05f-4796-9c23-acaf26d588cb_SiteId">
    <vt:lpwstr>600d01fc-055f-49c6-868f-3ecfcc791773</vt:lpwstr>
  </property>
  <property fmtid="{D5CDD505-2E9C-101B-9397-08002B2CF9AE}" pid="7" name="MSIP_Label_c968b3d1-e05f-4796-9c23-acaf26d588cb_ActionId">
    <vt:lpwstr>533c7cc5-e335-4ea1-acdf-735189499dd8</vt:lpwstr>
  </property>
  <property fmtid="{D5CDD505-2E9C-101B-9397-08002B2CF9AE}" pid="8" name="MSIP_Label_c968b3d1-e05f-4796-9c23-acaf26d588cb_ContentBits">
    <vt:lpwstr>0</vt:lpwstr>
  </property>
  <property fmtid="{D5CDD505-2E9C-101B-9397-08002B2CF9AE}" pid="9" name="docIndexRef">
    <vt:lpwstr>a113461c-5f28-438f-8438-49c2125c3e37</vt:lpwstr>
  </property>
  <property fmtid="{D5CDD505-2E9C-101B-9397-08002B2CF9AE}" pid="10" name="bjSaver">
    <vt:lpwstr>EacEhhaaxah3mGR+mQdsk+FHByaRmfEW</vt:lpwstr>
  </property>
  <property fmtid="{D5CDD505-2E9C-101B-9397-08002B2CF9AE}" pid="11" name="bjDocumentLabelXML">
    <vt:lpwstr>&lt;?xml version="1.0" encoding="us-ascii"?&gt;&lt;sisl xmlns:xsd="http://www.w3.org/2001/XMLSchema" xmlns:xsi="http://www.w3.org/2001/XMLSchema-instance" sislVersion="0" policy="e9c0b8d7-bdb4-4fd3-b62a-f50327aaefce" origin="userSelected" xmlns="http://www.boldonj</vt:lpwstr>
  </property>
  <property fmtid="{D5CDD505-2E9C-101B-9397-08002B2CF9AE}" pid="12" name="bjDocumentLabelXML-0">
    <vt:lpwstr>ames.com/2008/01/sie/internal/label"&gt;&lt;element uid="936e22d5-45a7-4cb7-95ab-1aa8c7c88789" value="" /&gt;&lt;element uid="d14f5c36-f44a-4315-b438-005cfe8f069f" value="" /&gt;&lt;/sisl&gt;</vt:lpwstr>
  </property>
  <property fmtid="{D5CDD505-2E9C-101B-9397-08002B2CF9AE}" pid="13" name="bjDocumentSecurityLabel">
    <vt:lpwstr>Uncategorized</vt:lpwstr>
  </property>
  <property fmtid="{D5CDD505-2E9C-101B-9397-08002B2CF9AE}" pid="14" name="MSIP_Label_574d496c-7ac4-4b13-81fd-698eca66b217_SiteId">
    <vt:lpwstr>15f3c881-6b03-4ff6-8559-77bf5177818f</vt:lpwstr>
  </property>
  <property fmtid="{D5CDD505-2E9C-101B-9397-08002B2CF9AE}" pid="15" name="MSIP_Label_574d496c-7ac4-4b13-81fd-698eca66b217_Name">
    <vt:lpwstr>Uncategorized</vt:lpwstr>
  </property>
  <property fmtid="{D5CDD505-2E9C-101B-9397-08002B2CF9AE}" pid="16" name="MSIP_Label_574d496c-7ac4-4b13-81fd-698eca66b217_Enabled">
    <vt:lpwstr>true</vt:lpwstr>
  </property>
  <property fmtid="{D5CDD505-2E9C-101B-9397-08002B2CF9AE}" pid="17" name="bjClsUserRVM">
    <vt:lpwstr>[]</vt:lpwstr>
  </property>
  <property fmtid="{D5CDD505-2E9C-101B-9397-08002B2CF9AE}" pid="18" name="bjLabelHistoryID">
    <vt:lpwstr>{47F8C56C-2892-4B76-A018-66F226C904E4}</vt:lpwstr>
  </property>
  <property fmtid="{D5CDD505-2E9C-101B-9397-08002B2CF9AE}" pid="19" name="MSIP_Label_f367428c-8df2-41b3-925f-2e32f93f53ed_Enabled">
    <vt:lpwstr>true</vt:lpwstr>
  </property>
  <property fmtid="{D5CDD505-2E9C-101B-9397-08002B2CF9AE}" pid="20" name="MSIP_Label_f367428c-8df2-41b3-925f-2e32f93f53ed_SetDate">
    <vt:lpwstr>2024-08-23T19:46:44Z</vt:lpwstr>
  </property>
  <property fmtid="{D5CDD505-2E9C-101B-9397-08002B2CF9AE}" pid="21" name="MSIP_Label_f367428c-8df2-41b3-925f-2e32f93f53ed_Method">
    <vt:lpwstr>Standard</vt:lpwstr>
  </property>
  <property fmtid="{D5CDD505-2E9C-101B-9397-08002B2CF9AE}" pid="22" name="MSIP_Label_f367428c-8df2-41b3-925f-2e32f93f53ed_Name">
    <vt:lpwstr>f367428c-8df2-41b3-925f-2e32f93f53ed</vt:lpwstr>
  </property>
  <property fmtid="{D5CDD505-2E9C-101B-9397-08002B2CF9AE}" pid="23" name="MSIP_Label_f367428c-8df2-41b3-925f-2e32f93f53ed_SiteId">
    <vt:lpwstr>6c1ea1fd-d5ee-4dc8-bcfe-8877bd40388b</vt:lpwstr>
  </property>
  <property fmtid="{D5CDD505-2E9C-101B-9397-08002B2CF9AE}" pid="24" name="MSIP_Label_f367428c-8df2-41b3-925f-2e32f93f53ed_ActionId">
    <vt:lpwstr>7c96c260-abec-47d5-8619-31ad45a042fd</vt:lpwstr>
  </property>
  <property fmtid="{D5CDD505-2E9C-101B-9397-08002B2CF9AE}" pid="25" name="MSIP_Label_f367428c-8df2-41b3-925f-2e32f93f53ed_ContentBits">
    <vt:lpwstr>0</vt:lpwstr>
  </property>
  <property fmtid="{D5CDD505-2E9C-101B-9397-08002B2CF9AE}" pid="26" name="ContentTypeId">
    <vt:lpwstr>0x010100A71C2B469193EB44A5F470B5B23977DC</vt:lpwstr>
  </property>
</Properties>
</file>